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82" w:rsidRPr="009B502B" w:rsidRDefault="002F5D82" w:rsidP="002F5D8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F5D82" w:rsidRPr="009B502B" w:rsidRDefault="002F5D82" w:rsidP="002F5D82">
      <w:pPr>
        <w:pStyle w:val="Default"/>
        <w:rPr>
          <w:noProof/>
          <w:lang w:eastAsia="ru-RU"/>
        </w:rPr>
      </w:pPr>
    </w:p>
    <w:p w:rsidR="00AD4B8C" w:rsidRDefault="00AD4B8C" w:rsidP="00AD4B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bidi="ru-RU"/>
        </w:rPr>
        <w:t>Утверждаю</w:t>
      </w:r>
    </w:p>
    <w:p w:rsidR="00AD4B8C" w:rsidRDefault="00AD4B8C" w:rsidP="00AD4B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                                           директор МБОУ «Кяхтинская СОШ № 3»</w:t>
      </w:r>
    </w:p>
    <w:p w:rsidR="00AD4B8C" w:rsidRDefault="00AD4B8C" w:rsidP="00AD4B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                                           _________________ /Цыденжапова Ж.В. /</w:t>
      </w:r>
    </w:p>
    <w:p w:rsidR="00AD4B8C" w:rsidRDefault="00AD4B8C" w:rsidP="00AD4B8C">
      <w:pPr>
        <w:widowControl w:val="0"/>
        <w:autoSpaceDE w:val="0"/>
        <w:autoSpaceDN w:val="0"/>
        <w:spacing w:after="0" w:line="360" w:lineRule="auto"/>
        <w:ind w:left="940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                                                приказ № 105 от 28 августа 2023г.</w:t>
      </w:r>
    </w:p>
    <w:p w:rsidR="002F5D82" w:rsidRPr="009B502B" w:rsidRDefault="002F5D82" w:rsidP="00AD4B8C">
      <w:pPr>
        <w:pStyle w:val="Default"/>
        <w:jc w:val="right"/>
        <w:rPr>
          <w:noProof/>
          <w:lang w:eastAsia="ru-RU"/>
        </w:rPr>
      </w:pPr>
    </w:p>
    <w:p w:rsidR="002F5D82" w:rsidRPr="009B502B" w:rsidRDefault="002F5D82" w:rsidP="002F5D82">
      <w:pPr>
        <w:pStyle w:val="Default"/>
        <w:rPr>
          <w:noProof/>
          <w:lang w:eastAsia="ru-RU"/>
        </w:rPr>
      </w:pPr>
    </w:p>
    <w:p w:rsidR="002F5D82" w:rsidRPr="009B502B" w:rsidRDefault="002F5D82" w:rsidP="002F5D82">
      <w:pPr>
        <w:pStyle w:val="Default"/>
        <w:rPr>
          <w:noProof/>
          <w:lang w:eastAsia="ru-RU"/>
        </w:rPr>
      </w:pPr>
    </w:p>
    <w:p w:rsidR="002F5D82" w:rsidRPr="009B502B" w:rsidRDefault="002F5D82" w:rsidP="002F5D82">
      <w:pPr>
        <w:pStyle w:val="Default"/>
        <w:rPr>
          <w:noProof/>
          <w:lang w:eastAsia="ru-RU"/>
        </w:rPr>
      </w:pPr>
    </w:p>
    <w:p w:rsidR="002F5D82" w:rsidRPr="009B502B" w:rsidRDefault="002F5D82" w:rsidP="002F5D82">
      <w:pPr>
        <w:pStyle w:val="Default"/>
        <w:rPr>
          <w:b/>
          <w:bCs/>
        </w:rPr>
      </w:pPr>
    </w:p>
    <w:p w:rsidR="002F5D82" w:rsidRPr="009B502B" w:rsidRDefault="002F5D82" w:rsidP="002F5D82">
      <w:pPr>
        <w:pStyle w:val="Default"/>
        <w:rPr>
          <w:b/>
          <w:bCs/>
        </w:rPr>
      </w:pPr>
    </w:p>
    <w:p w:rsidR="002F5D82" w:rsidRPr="009B502B" w:rsidRDefault="002F5D82" w:rsidP="002F5D82">
      <w:pPr>
        <w:pStyle w:val="Default"/>
        <w:rPr>
          <w:b/>
          <w:bCs/>
        </w:rPr>
      </w:pPr>
    </w:p>
    <w:p w:rsidR="002F5D82" w:rsidRPr="009B502B" w:rsidRDefault="002F5D82" w:rsidP="002F5D82">
      <w:pPr>
        <w:pStyle w:val="Default"/>
        <w:rPr>
          <w:b/>
          <w:bCs/>
        </w:rPr>
      </w:pPr>
    </w:p>
    <w:p w:rsidR="002F5D82" w:rsidRPr="009B502B" w:rsidRDefault="002F5D82" w:rsidP="002F5D82">
      <w:pPr>
        <w:pStyle w:val="Default"/>
        <w:rPr>
          <w:b/>
          <w:bCs/>
        </w:rPr>
      </w:pPr>
    </w:p>
    <w:p w:rsidR="002F5D82" w:rsidRPr="009B502B" w:rsidRDefault="002F5D82" w:rsidP="002F5D82">
      <w:pPr>
        <w:pStyle w:val="Default"/>
        <w:rPr>
          <w:b/>
          <w:bCs/>
        </w:rPr>
      </w:pPr>
    </w:p>
    <w:p w:rsidR="002F5D82" w:rsidRPr="009B502B" w:rsidRDefault="002F5D82" w:rsidP="002F5D82">
      <w:pPr>
        <w:pStyle w:val="Default"/>
        <w:rPr>
          <w:b/>
          <w:bCs/>
        </w:rPr>
      </w:pPr>
    </w:p>
    <w:p w:rsidR="002F5D82" w:rsidRPr="009B502B" w:rsidRDefault="002F5D82" w:rsidP="002F5D82">
      <w:pPr>
        <w:pStyle w:val="Default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  <w:r w:rsidRPr="009B502B">
        <w:rPr>
          <w:b/>
          <w:bCs/>
        </w:rPr>
        <w:t>ПЛАН РАБОТЫ</w:t>
      </w:r>
    </w:p>
    <w:p w:rsidR="002F5D82" w:rsidRPr="009B502B" w:rsidRDefault="002F5D82" w:rsidP="002F5D82">
      <w:pPr>
        <w:pStyle w:val="Default"/>
        <w:jc w:val="center"/>
        <w:rPr>
          <w:b/>
          <w:bCs/>
        </w:rPr>
      </w:pPr>
      <w:r w:rsidRPr="009B502B">
        <w:rPr>
          <w:b/>
          <w:bCs/>
        </w:rPr>
        <w:t>ШМО УЧИТЕЛЕЙ НАЧАЛЬНЫХ КЛАССОВ</w:t>
      </w:r>
    </w:p>
    <w:p w:rsidR="002F5D82" w:rsidRPr="009B502B" w:rsidRDefault="002F5D82" w:rsidP="002F5D82">
      <w:pPr>
        <w:pStyle w:val="Default"/>
        <w:jc w:val="center"/>
        <w:rPr>
          <w:b/>
          <w:bCs/>
        </w:rPr>
      </w:pPr>
      <w:r w:rsidRPr="009B502B">
        <w:rPr>
          <w:b/>
          <w:bCs/>
        </w:rPr>
        <w:t>НА 2023-2024 УЧЕБНЫЙ ГОД</w:t>
      </w:r>
    </w:p>
    <w:p w:rsidR="002F5D82" w:rsidRPr="009B502B" w:rsidRDefault="002F5D82" w:rsidP="002F5D82">
      <w:pPr>
        <w:pStyle w:val="Default"/>
        <w:jc w:val="center"/>
        <w:rPr>
          <w:b/>
          <w:bCs/>
        </w:rPr>
      </w:pPr>
    </w:p>
    <w:p w:rsidR="002F5D82" w:rsidRPr="009B502B" w:rsidRDefault="002F5D82" w:rsidP="002F5D82">
      <w:pPr>
        <w:pStyle w:val="Default"/>
        <w:jc w:val="center"/>
        <w:rPr>
          <w:b/>
          <w:bCs/>
        </w:rPr>
      </w:pPr>
    </w:p>
    <w:p w:rsidR="002F5D82" w:rsidRPr="009B502B" w:rsidRDefault="002F5D82" w:rsidP="002F5D82">
      <w:pPr>
        <w:pStyle w:val="Default"/>
        <w:jc w:val="center"/>
        <w:rPr>
          <w:b/>
          <w:bCs/>
        </w:rPr>
      </w:pPr>
    </w:p>
    <w:p w:rsidR="002F5D82" w:rsidRPr="009B502B" w:rsidRDefault="002F5D82" w:rsidP="002F5D82">
      <w:pPr>
        <w:pStyle w:val="Default"/>
        <w:jc w:val="center"/>
        <w:rPr>
          <w:b/>
          <w:bCs/>
        </w:rPr>
      </w:pPr>
    </w:p>
    <w:p w:rsidR="002F5D82" w:rsidRPr="009B502B" w:rsidRDefault="002F5D82" w:rsidP="002F5D82">
      <w:pPr>
        <w:pStyle w:val="Default"/>
        <w:jc w:val="center"/>
        <w:rPr>
          <w:b/>
          <w:bCs/>
        </w:rPr>
      </w:pPr>
    </w:p>
    <w:p w:rsidR="002F5D82" w:rsidRPr="009B502B" w:rsidRDefault="002F5D82" w:rsidP="002F5D82">
      <w:pPr>
        <w:pStyle w:val="Default"/>
        <w:jc w:val="center"/>
        <w:rPr>
          <w:b/>
          <w:bCs/>
        </w:rPr>
      </w:pPr>
    </w:p>
    <w:p w:rsidR="002F5D82" w:rsidRPr="009B502B" w:rsidRDefault="002F5D82" w:rsidP="002F5D82">
      <w:pPr>
        <w:pStyle w:val="Default"/>
        <w:jc w:val="center"/>
        <w:rPr>
          <w:b/>
          <w:bCs/>
        </w:rPr>
      </w:pPr>
    </w:p>
    <w:p w:rsidR="002F5D82" w:rsidRPr="009B502B" w:rsidRDefault="002F5D82" w:rsidP="002F5D82">
      <w:pPr>
        <w:pStyle w:val="Default"/>
        <w:jc w:val="center"/>
        <w:rPr>
          <w:b/>
          <w:bCs/>
        </w:rPr>
      </w:pPr>
    </w:p>
    <w:p w:rsidR="002F5D82" w:rsidRPr="009B502B" w:rsidRDefault="002F5D82" w:rsidP="002F5D82">
      <w:pPr>
        <w:pStyle w:val="Default"/>
        <w:jc w:val="center"/>
        <w:rPr>
          <w:b/>
          <w:bCs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Default="002F5D82" w:rsidP="002F5D82">
      <w:pPr>
        <w:pStyle w:val="Default"/>
        <w:jc w:val="center"/>
        <w:rPr>
          <w:b/>
        </w:rPr>
      </w:pPr>
    </w:p>
    <w:p w:rsidR="000340BD" w:rsidRDefault="000340BD" w:rsidP="002F5D82">
      <w:pPr>
        <w:pStyle w:val="Default"/>
        <w:jc w:val="center"/>
        <w:rPr>
          <w:b/>
        </w:rPr>
      </w:pPr>
    </w:p>
    <w:p w:rsidR="000340BD" w:rsidRDefault="000340BD" w:rsidP="002F5D82">
      <w:pPr>
        <w:pStyle w:val="Default"/>
        <w:jc w:val="center"/>
        <w:rPr>
          <w:b/>
        </w:rPr>
      </w:pPr>
    </w:p>
    <w:p w:rsidR="000340BD" w:rsidRDefault="000340BD" w:rsidP="002F5D82">
      <w:pPr>
        <w:pStyle w:val="Default"/>
        <w:jc w:val="center"/>
        <w:rPr>
          <w:b/>
        </w:rPr>
      </w:pPr>
    </w:p>
    <w:p w:rsidR="000340BD" w:rsidRDefault="000340BD" w:rsidP="002F5D82">
      <w:pPr>
        <w:pStyle w:val="Default"/>
        <w:jc w:val="center"/>
        <w:rPr>
          <w:b/>
        </w:rPr>
      </w:pPr>
    </w:p>
    <w:p w:rsidR="000340BD" w:rsidRDefault="000340BD" w:rsidP="002F5D82">
      <w:pPr>
        <w:pStyle w:val="Default"/>
        <w:jc w:val="center"/>
        <w:rPr>
          <w:b/>
        </w:rPr>
      </w:pPr>
    </w:p>
    <w:p w:rsidR="000340BD" w:rsidRDefault="000340BD" w:rsidP="002F5D82">
      <w:pPr>
        <w:pStyle w:val="Default"/>
        <w:jc w:val="center"/>
        <w:rPr>
          <w:b/>
        </w:rPr>
      </w:pPr>
    </w:p>
    <w:p w:rsidR="000340BD" w:rsidRDefault="000340BD" w:rsidP="002F5D82">
      <w:pPr>
        <w:pStyle w:val="Default"/>
        <w:jc w:val="center"/>
        <w:rPr>
          <w:b/>
        </w:rPr>
      </w:pPr>
    </w:p>
    <w:p w:rsidR="000340BD" w:rsidRDefault="000340BD" w:rsidP="002F5D82">
      <w:pPr>
        <w:pStyle w:val="Default"/>
        <w:jc w:val="center"/>
        <w:rPr>
          <w:b/>
        </w:rPr>
      </w:pPr>
    </w:p>
    <w:p w:rsidR="000340BD" w:rsidRDefault="000340BD" w:rsidP="002F5D82">
      <w:pPr>
        <w:pStyle w:val="Default"/>
        <w:jc w:val="center"/>
        <w:rPr>
          <w:b/>
        </w:rPr>
      </w:pPr>
    </w:p>
    <w:p w:rsidR="000340BD" w:rsidRPr="009B502B" w:rsidRDefault="000340BD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pStyle w:val="Default"/>
        <w:jc w:val="center"/>
        <w:rPr>
          <w:b/>
        </w:rPr>
      </w:pPr>
    </w:p>
    <w:p w:rsidR="002F5D82" w:rsidRPr="009B502B" w:rsidRDefault="002F5D82" w:rsidP="002F5D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5D82" w:rsidRPr="009B502B" w:rsidRDefault="002F5D82" w:rsidP="002F5D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  <w:u w:val="single"/>
        </w:rPr>
        <w:t>Методическая тема школы</w:t>
      </w:r>
      <w:r w:rsidRPr="009B502B">
        <w:rPr>
          <w:rFonts w:ascii="Times New Roman" w:hAnsi="Times New Roman" w:cs="Times New Roman"/>
          <w:b/>
          <w:sz w:val="24"/>
          <w:szCs w:val="24"/>
        </w:rPr>
        <w:t>:</w:t>
      </w:r>
    </w:p>
    <w:p w:rsidR="002F5D82" w:rsidRPr="009B502B" w:rsidRDefault="002F5D82" w:rsidP="002F5D82">
      <w:pPr>
        <w:spacing w:after="0"/>
        <w:ind w:left="79"/>
        <w:jc w:val="both"/>
        <w:rPr>
          <w:rFonts w:ascii="Times New Roman" w:eastAsia="Times New Roman" w:hAnsi="Times New Roman" w:cs="Times New Roman"/>
          <w:i/>
          <w:color w:val="1C2F3E"/>
          <w:sz w:val="24"/>
          <w:szCs w:val="24"/>
          <w:bdr w:val="none" w:sz="0" w:space="0" w:color="auto" w:frame="1"/>
        </w:rPr>
      </w:pPr>
      <w:r w:rsidRPr="009B502B">
        <w:rPr>
          <w:rFonts w:ascii="Times New Roman" w:eastAsia="Times New Roman" w:hAnsi="Times New Roman" w:cs="Times New Roman"/>
          <w:bCs/>
          <w:i/>
          <w:sz w:val="24"/>
          <w:szCs w:val="24"/>
          <w:bdr w:val="none" w:sz="0" w:space="0" w:color="auto" w:frame="1"/>
        </w:rPr>
        <w:t>«Образовательная среда школы как условие и ресурс развития творческих способностей педагога и обучающегося в условиях реализации обновленных».</w:t>
      </w:r>
    </w:p>
    <w:p w:rsidR="002F5D82" w:rsidRPr="009B502B" w:rsidRDefault="002F5D82" w:rsidP="002F5D82">
      <w:pPr>
        <w:pStyle w:val="Default"/>
        <w:ind w:firstLine="360"/>
        <w:jc w:val="both"/>
        <w:rPr>
          <w:b/>
          <w:color w:val="auto"/>
        </w:rPr>
      </w:pPr>
      <w:r w:rsidRPr="009B502B">
        <w:rPr>
          <w:b/>
          <w:bCs/>
          <w:color w:val="auto"/>
          <w:u w:val="single"/>
        </w:rPr>
        <w:t>Тема ШМО учителей начальных классов</w:t>
      </w:r>
      <w:r w:rsidRPr="009B502B">
        <w:rPr>
          <w:b/>
          <w:bCs/>
          <w:color w:val="auto"/>
        </w:rPr>
        <w:t xml:space="preserve">: </w:t>
      </w:r>
      <w:r w:rsidRPr="009B502B">
        <w:rPr>
          <w:b/>
          <w:color w:val="auto"/>
        </w:rPr>
        <w:t xml:space="preserve">Организация учебного процесса путем внедрения активных методов обучения, направленных на развитие метапредметных компетенций и качества образования в начальной школе. </w:t>
      </w:r>
    </w:p>
    <w:p w:rsidR="002F5D82" w:rsidRPr="009B502B" w:rsidRDefault="002F5D82" w:rsidP="002F5D82">
      <w:pPr>
        <w:pStyle w:val="Default"/>
        <w:ind w:firstLine="360"/>
        <w:jc w:val="both"/>
        <w:rPr>
          <w:color w:val="auto"/>
        </w:rPr>
      </w:pPr>
      <w:proofErr w:type="spellStart"/>
      <w:proofErr w:type="gramStart"/>
      <w:r w:rsidRPr="009B502B">
        <w:rPr>
          <w:b/>
          <w:bCs/>
          <w:color w:val="auto"/>
          <w:u w:val="single"/>
        </w:rPr>
        <w:t>Цель:</w:t>
      </w:r>
      <w:r w:rsidRPr="009B502B">
        <w:rPr>
          <w:color w:val="auto"/>
        </w:rPr>
        <w:t>Создание</w:t>
      </w:r>
      <w:proofErr w:type="spellEnd"/>
      <w:proofErr w:type="gramEnd"/>
      <w:r w:rsidRPr="009B502B">
        <w:rPr>
          <w:color w:val="auto"/>
        </w:rPr>
        <w:t xml:space="preserve"> условий для повышения профессионального мастерства учителей начальных классов, развитие их творческого потенциала с целью совершенствования качества преподавания и воспитания личности, подготовленной к жизни. </w:t>
      </w:r>
    </w:p>
    <w:p w:rsidR="002F5D82" w:rsidRPr="009B502B" w:rsidRDefault="002F5D82" w:rsidP="002F5D82">
      <w:pPr>
        <w:pStyle w:val="Default"/>
        <w:ind w:firstLine="360"/>
        <w:jc w:val="both"/>
        <w:rPr>
          <w:color w:val="auto"/>
        </w:rPr>
      </w:pPr>
      <w:r w:rsidRPr="009B502B">
        <w:rPr>
          <w:b/>
          <w:bCs/>
          <w:color w:val="auto"/>
        </w:rPr>
        <w:t xml:space="preserve">Организационные и учебно-воспитательные задачи: </w:t>
      </w:r>
    </w:p>
    <w:p w:rsidR="002F5D82" w:rsidRPr="009B502B" w:rsidRDefault="002F5D82" w:rsidP="002F5D82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9B502B">
        <w:rPr>
          <w:color w:val="auto"/>
        </w:rPr>
        <w:t>Изучить нормативную и методическую документации по вопросам образования.</w:t>
      </w:r>
    </w:p>
    <w:p w:rsidR="002F5D82" w:rsidRPr="009B502B" w:rsidRDefault="002F5D82" w:rsidP="002F5D82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9B502B">
        <w:rPr>
          <w:color w:val="auto"/>
        </w:rPr>
        <w:t xml:space="preserve">Выполнить отбор содержания и составить учебные программы </w:t>
      </w:r>
    </w:p>
    <w:p w:rsidR="002F5D82" w:rsidRPr="009B502B" w:rsidRDefault="002F5D82" w:rsidP="002F5D82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9B502B">
        <w:rPr>
          <w:color w:val="auto"/>
        </w:rPr>
        <w:t xml:space="preserve">Познакомиться с анализом состояния преподавания в начальных классах по итогам </w:t>
      </w:r>
      <w:proofErr w:type="spellStart"/>
      <w:r w:rsidRPr="009B502B">
        <w:rPr>
          <w:color w:val="auto"/>
        </w:rPr>
        <w:t>внутришкольного</w:t>
      </w:r>
      <w:proofErr w:type="spellEnd"/>
      <w:r w:rsidRPr="009B502B">
        <w:rPr>
          <w:color w:val="auto"/>
        </w:rPr>
        <w:t xml:space="preserve"> контроля. </w:t>
      </w:r>
    </w:p>
    <w:p w:rsidR="002F5D82" w:rsidRPr="009B502B" w:rsidRDefault="002F5D82" w:rsidP="002F5D82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9B502B">
        <w:rPr>
          <w:color w:val="auto"/>
        </w:rPr>
        <w:t xml:space="preserve">Посещение уроков молодых специалистов учителями-наставниками с последующим анализом достигнутых результатов; </w:t>
      </w:r>
    </w:p>
    <w:p w:rsidR="002F5D82" w:rsidRPr="009B502B" w:rsidRDefault="002F5D82" w:rsidP="002F5D82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9B502B">
        <w:rPr>
          <w:color w:val="auto"/>
        </w:rPr>
        <w:t xml:space="preserve">Организация и проведение предметной недели в школе. </w:t>
      </w:r>
    </w:p>
    <w:p w:rsidR="002F5D82" w:rsidRPr="009B502B" w:rsidRDefault="002F5D82" w:rsidP="002F5D82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9B502B">
        <w:rPr>
          <w:color w:val="auto"/>
        </w:rPr>
        <w:t xml:space="preserve">Выработка единых требований к оценке результатов освоения программы на основе разработанных образовательных стандартов по предмету. </w:t>
      </w:r>
    </w:p>
    <w:p w:rsidR="002F5D82" w:rsidRPr="009B502B" w:rsidRDefault="002F5D82" w:rsidP="002F5D82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9B502B">
        <w:rPr>
          <w:color w:val="auto"/>
        </w:rPr>
        <w:t xml:space="preserve">Организация и проведение предметных олимпиад, конкурсов, смотров. </w:t>
      </w:r>
    </w:p>
    <w:p w:rsidR="002F5D82" w:rsidRPr="009B502B" w:rsidRDefault="002F5D82" w:rsidP="002F5D82">
      <w:pPr>
        <w:pStyle w:val="Default"/>
        <w:ind w:firstLine="360"/>
        <w:jc w:val="both"/>
        <w:rPr>
          <w:color w:val="auto"/>
          <w:u w:val="single"/>
        </w:rPr>
      </w:pPr>
      <w:r w:rsidRPr="009B502B">
        <w:rPr>
          <w:b/>
          <w:bCs/>
          <w:color w:val="auto"/>
          <w:u w:val="single"/>
        </w:rPr>
        <w:t xml:space="preserve">Методические задачи: </w:t>
      </w:r>
    </w:p>
    <w:p w:rsidR="002F5D82" w:rsidRPr="009B502B" w:rsidRDefault="002F5D82" w:rsidP="002F5D82">
      <w:pPr>
        <w:pStyle w:val="Default"/>
        <w:numPr>
          <w:ilvl w:val="0"/>
          <w:numId w:val="2"/>
        </w:numPr>
        <w:jc w:val="both"/>
        <w:rPr>
          <w:color w:val="auto"/>
          <w:u w:val="single"/>
        </w:rPr>
      </w:pPr>
      <w:r w:rsidRPr="009B502B">
        <w:rPr>
          <w:color w:val="auto"/>
        </w:rPr>
        <w:t xml:space="preserve">осваивать и применять на практике инновационные педагогические технологии, способствующие повышению качества обучения для реализации современных требований образования; </w:t>
      </w:r>
    </w:p>
    <w:p w:rsidR="002F5D82" w:rsidRPr="009B502B" w:rsidRDefault="002F5D82" w:rsidP="002F5D82">
      <w:pPr>
        <w:pStyle w:val="Default"/>
        <w:numPr>
          <w:ilvl w:val="0"/>
          <w:numId w:val="2"/>
        </w:numPr>
        <w:jc w:val="both"/>
        <w:rPr>
          <w:color w:val="auto"/>
          <w:u w:val="single"/>
        </w:rPr>
      </w:pPr>
      <w:r w:rsidRPr="009B502B">
        <w:rPr>
          <w:color w:val="auto"/>
        </w:rPr>
        <w:t xml:space="preserve">создавать оптимальные условия для развития основных компетенций учащихся сообразно с их интересами, способностями и возможностями; </w:t>
      </w:r>
    </w:p>
    <w:p w:rsidR="002F5D82" w:rsidRPr="009B502B" w:rsidRDefault="002F5D82" w:rsidP="002F5D82">
      <w:pPr>
        <w:pStyle w:val="Default"/>
        <w:numPr>
          <w:ilvl w:val="0"/>
          <w:numId w:val="2"/>
        </w:numPr>
        <w:jc w:val="both"/>
        <w:rPr>
          <w:color w:val="auto"/>
          <w:u w:val="single"/>
        </w:rPr>
      </w:pPr>
      <w:r w:rsidRPr="009B502B">
        <w:rPr>
          <w:color w:val="auto"/>
        </w:rPr>
        <w:t xml:space="preserve">повышать уровень </w:t>
      </w:r>
      <w:proofErr w:type="spellStart"/>
      <w:r w:rsidRPr="009B502B">
        <w:rPr>
          <w:color w:val="auto"/>
        </w:rPr>
        <w:t>общедидактической</w:t>
      </w:r>
      <w:proofErr w:type="spellEnd"/>
      <w:r w:rsidRPr="009B502B">
        <w:rPr>
          <w:color w:val="auto"/>
        </w:rPr>
        <w:t xml:space="preserve"> и методической подготовки педагогов; </w:t>
      </w:r>
    </w:p>
    <w:p w:rsidR="002F5D82" w:rsidRPr="009B502B" w:rsidRDefault="002F5D82" w:rsidP="002F5D82">
      <w:pPr>
        <w:pStyle w:val="Default"/>
        <w:numPr>
          <w:ilvl w:val="0"/>
          <w:numId w:val="2"/>
        </w:numPr>
        <w:jc w:val="both"/>
        <w:rPr>
          <w:color w:val="auto"/>
          <w:u w:val="single"/>
        </w:rPr>
      </w:pPr>
      <w:r w:rsidRPr="009B502B">
        <w:rPr>
          <w:color w:val="auto"/>
        </w:rPr>
        <w:t xml:space="preserve">проводить обмен опытом успешной педагогической деятельности; </w:t>
      </w:r>
    </w:p>
    <w:p w:rsidR="002F5D82" w:rsidRPr="009B502B" w:rsidRDefault="002F5D82" w:rsidP="002F5D82">
      <w:pPr>
        <w:pStyle w:val="Default"/>
        <w:numPr>
          <w:ilvl w:val="0"/>
          <w:numId w:val="2"/>
        </w:numPr>
        <w:jc w:val="both"/>
        <w:rPr>
          <w:color w:val="auto"/>
          <w:u w:val="single"/>
        </w:rPr>
      </w:pPr>
      <w:r w:rsidRPr="009B502B">
        <w:rPr>
          <w:color w:val="auto"/>
        </w:rPr>
        <w:t xml:space="preserve">выявлять, пропагандировать и осуществлять новые подходы к организации обучения и воспитания; </w:t>
      </w:r>
    </w:p>
    <w:p w:rsidR="002F5D82" w:rsidRPr="009B502B" w:rsidRDefault="002F5D82" w:rsidP="002F5D82">
      <w:pPr>
        <w:pStyle w:val="Default"/>
        <w:numPr>
          <w:ilvl w:val="0"/>
          <w:numId w:val="2"/>
        </w:numPr>
        <w:jc w:val="both"/>
        <w:rPr>
          <w:color w:val="auto"/>
          <w:u w:val="single"/>
        </w:rPr>
      </w:pPr>
      <w:r w:rsidRPr="009B502B">
        <w:rPr>
          <w:color w:val="auto"/>
        </w:rPr>
        <w:t xml:space="preserve">создавать условия для самообразования педагогов; </w:t>
      </w:r>
    </w:p>
    <w:p w:rsidR="002F5D82" w:rsidRPr="009B502B" w:rsidRDefault="002F5D82" w:rsidP="002F5D82">
      <w:pPr>
        <w:pStyle w:val="Default"/>
        <w:numPr>
          <w:ilvl w:val="0"/>
          <w:numId w:val="2"/>
        </w:numPr>
        <w:jc w:val="both"/>
        <w:rPr>
          <w:color w:val="auto"/>
          <w:u w:val="single"/>
        </w:rPr>
      </w:pPr>
      <w:r w:rsidRPr="009B502B">
        <w:rPr>
          <w:color w:val="auto"/>
        </w:rPr>
        <w:t xml:space="preserve">методическое сопровождение преподавания по новым образовательным стандартам второго поколения в начальной школе; </w:t>
      </w:r>
    </w:p>
    <w:p w:rsidR="002F5D82" w:rsidRPr="009B502B" w:rsidRDefault="002F5D82" w:rsidP="002F5D82">
      <w:pPr>
        <w:pStyle w:val="Default"/>
        <w:numPr>
          <w:ilvl w:val="0"/>
          <w:numId w:val="2"/>
        </w:numPr>
        <w:jc w:val="both"/>
        <w:rPr>
          <w:color w:val="auto"/>
          <w:u w:val="single"/>
        </w:rPr>
      </w:pPr>
      <w:r w:rsidRPr="009B502B">
        <w:rPr>
          <w:color w:val="auto"/>
        </w:rPr>
        <w:t xml:space="preserve">работа над методической темой, представляющей реальную необходимость и профессиональный интерес; </w:t>
      </w:r>
    </w:p>
    <w:p w:rsidR="002F5D82" w:rsidRPr="009B502B" w:rsidRDefault="002F5D82" w:rsidP="002F5D82">
      <w:pPr>
        <w:pStyle w:val="Default"/>
        <w:numPr>
          <w:ilvl w:val="0"/>
          <w:numId w:val="2"/>
        </w:numPr>
        <w:jc w:val="both"/>
        <w:rPr>
          <w:color w:val="auto"/>
          <w:u w:val="single"/>
        </w:rPr>
      </w:pPr>
      <w:r w:rsidRPr="009B502B">
        <w:rPr>
          <w:color w:val="auto"/>
        </w:rPr>
        <w:t xml:space="preserve">совершенствование методического уровня педагогов в овладении новыми педагогическими технологиями; </w:t>
      </w:r>
    </w:p>
    <w:p w:rsidR="002F5D82" w:rsidRPr="009B502B" w:rsidRDefault="002F5D82" w:rsidP="002F5D82">
      <w:pPr>
        <w:pStyle w:val="Default"/>
        <w:numPr>
          <w:ilvl w:val="0"/>
          <w:numId w:val="2"/>
        </w:numPr>
        <w:jc w:val="both"/>
        <w:rPr>
          <w:color w:val="auto"/>
          <w:u w:val="single"/>
        </w:rPr>
      </w:pPr>
      <w:r w:rsidRPr="009B502B">
        <w:rPr>
          <w:color w:val="auto"/>
        </w:rPr>
        <w:t xml:space="preserve">организация системной работы с одаренными детьми; </w:t>
      </w:r>
    </w:p>
    <w:p w:rsidR="002F5D82" w:rsidRPr="009B502B" w:rsidRDefault="002F5D82" w:rsidP="002F5D82">
      <w:pPr>
        <w:pStyle w:val="Default"/>
        <w:numPr>
          <w:ilvl w:val="0"/>
          <w:numId w:val="2"/>
        </w:numPr>
        <w:jc w:val="both"/>
        <w:rPr>
          <w:color w:val="auto"/>
          <w:u w:val="single"/>
        </w:rPr>
      </w:pPr>
      <w:r w:rsidRPr="009B502B">
        <w:rPr>
          <w:color w:val="auto"/>
        </w:rPr>
        <w:t xml:space="preserve">поиск, обобщение, анализ и внедрение передового педагогического опыта в различных формах; </w:t>
      </w:r>
    </w:p>
    <w:p w:rsidR="002F5D82" w:rsidRPr="009B502B" w:rsidRDefault="002F5D82" w:rsidP="002F5D82">
      <w:pPr>
        <w:pStyle w:val="Default"/>
        <w:numPr>
          <w:ilvl w:val="0"/>
          <w:numId w:val="2"/>
        </w:numPr>
        <w:jc w:val="both"/>
        <w:rPr>
          <w:color w:val="auto"/>
          <w:u w:val="single"/>
        </w:rPr>
      </w:pPr>
      <w:r w:rsidRPr="009B502B">
        <w:rPr>
          <w:color w:val="auto"/>
        </w:rPr>
        <w:t xml:space="preserve">методическое сопровождение самообразования и саморазвития педагогов. </w:t>
      </w:r>
    </w:p>
    <w:p w:rsidR="002F5D82" w:rsidRPr="009B502B" w:rsidRDefault="002F5D82" w:rsidP="002F5D82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F5D82" w:rsidRPr="009B502B" w:rsidRDefault="002F5D82" w:rsidP="002F5D82">
      <w:pPr>
        <w:spacing w:after="0" w:line="240" w:lineRule="auto"/>
        <w:ind w:right="13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D82" w:rsidRPr="009B502B" w:rsidRDefault="002F5D82" w:rsidP="002F5D82">
      <w:pPr>
        <w:spacing w:after="0" w:line="240" w:lineRule="auto"/>
        <w:ind w:right="13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D82" w:rsidRPr="009B502B" w:rsidRDefault="002F5D82" w:rsidP="002F5D82">
      <w:pPr>
        <w:spacing w:after="0" w:line="240" w:lineRule="auto"/>
        <w:ind w:right="13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D82" w:rsidRPr="009B502B" w:rsidRDefault="002F5D82" w:rsidP="002F5D82">
      <w:pPr>
        <w:spacing w:after="0" w:line="240" w:lineRule="auto"/>
        <w:ind w:right="13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D82" w:rsidRPr="009B502B" w:rsidRDefault="002F5D82" w:rsidP="002F5D82">
      <w:pPr>
        <w:spacing w:after="0" w:line="240" w:lineRule="auto"/>
        <w:ind w:right="13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b/>
          <w:sz w:val="24"/>
          <w:szCs w:val="24"/>
        </w:rPr>
        <w:t>Направления работы МО учителей начальных классов:</w:t>
      </w:r>
    </w:p>
    <w:p w:rsidR="002F5D82" w:rsidRPr="009B502B" w:rsidRDefault="002F5D82" w:rsidP="002F5D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502B">
        <w:rPr>
          <w:rFonts w:ascii="Times New Roman" w:eastAsia="Calibri" w:hAnsi="Times New Roman" w:cs="Times New Roman"/>
          <w:b/>
          <w:sz w:val="24"/>
          <w:szCs w:val="24"/>
        </w:rPr>
        <w:t>Раздел 1. Организационно-педагогическая деятельность.</w:t>
      </w:r>
    </w:p>
    <w:p w:rsidR="002F5D82" w:rsidRPr="009B502B" w:rsidRDefault="002F5D82" w:rsidP="002F5D82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2F5D82" w:rsidRPr="009B502B" w:rsidRDefault="002F5D82" w:rsidP="002F5D8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lastRenderedPageBreak/>
        <w:t>повышение профессиональной культуры учителя через участие в реализации методической идеи;</w:t>
      </w:r>
    </w:p>
    <w:p w:rsidR="002F5D82" w:rsidRPr="009B502B" w:rsidRDefault="002F5D82" w:rsidP="002F5D8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t>создание условий для повышения социально-профессионального статуса учителя.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1986"/>
        <w:gridCol w:w="2267"/>
      </w:tblGrid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   мероприятий</w:t>
            </w:r>
          </w:p>
        </w:tc>
        <w:tc>
          <w:tcPr>
            <w:tcW w:w="1986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Сроки     реализации</w:t>
            </w:r>
          </w:p>
        </w:tc>
        <w:tc>
          <w:tcPr>
            <w:tcW w:w="22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МО на 2023-2024 учебный год.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Утверждение графика открытых уроков.</w:t>
            </w:r>
          </w:p>
        </w:tc>
        <w:tc>
          <w:tcPr>
            <w:tcW w:w="1986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Зам.дир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. по УР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МО.</w:t>
            </w:r>
          </w:p>
        </w:tc>
        <w:tc>
          <w:tcPr>
            <w:tcW w:w="1986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Участие в работе МО, педсоветах, методических семинарах, заседаниях МО.</w:t>
            </w:r>
          </w:p>
        </w:tc>
        <w:tc>
          <w:tcPr>
            <w:tcW w:w="1986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Актуализация нормативных требованиях СанПиНа, охраны труда для всех участников образовательного процесса.</w:t>
            </w:r>
          </w:p>
        </w:tc>
        <w:tc>
          <w:tcPr>
            <w:tcW w:w="1986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Август, январь</w:t>
            </w:r>
          </w:p>
        </w:tc>
        <w:tc>
          <w:tcPr>
            <w:tcW w:w="22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Внедрение информационных технологий в организационно-педагогический процесс.</w:t>
            </w:r>
          </w:p>
        </w:tc>
        <w:tc>
          <w:tcPr>
            <w:tcW w:w="1986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социально-профессионального статуса учителя; создание банка данных об уровне профессиональной компетенции педагогов.</w:t>
            </w:r>
          </w:p>
        </w:tc>
        <w:tc>
          <w:tcPr>
            <w:tcW w:w="1986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Зам.дир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. по УР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</w:tbl>
    <w:p w:rsidR="002F5D82" w:rsidRPr="009B502B" w:rsidRDefault="002F5D82" w:rsidP="002F5D8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</w:rPr>
        <w:t>Раздел 2. Учебно-методическая деятельность.</w:t>
      </w:r>
    </w:p>
    <w:p w:rsidR="002F5D82" w:rsidRPr="009B502B" w:rsidRDefault="002F5D82" w:rsidP="002F5D82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F5D82" w:rsidRPr="009B502B" w:rsidRDefault="002F5D82" w:rsidP="002F5D8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sz w:val="24"/>
          <w:szCs w:val="24"/>
        </w:rPr>
        <w:t>формирование банка данных педагогической информации (нормативно-правовая, методическая);</w:t>
      </w:r>
    </w:p>
    <w:p w:rsidR="002F5D82" w:rsidRPr="009B502B" w:rsidRDefault="002F5D82" w:rsidP="002F5D8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sz w:val="24"/>
          <w:szCs w:val="24"/>
        </w:rPr>
        <w:t>организация и проведение мониторинга обученности учащихся на основе научно-методического обеспечения учебных программ.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1985"/>
        <w:gridCol w:w="2268"/>
      </w:tblGrid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мероприятий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документов, программ учебных предметов, инструктивно-методических писем в связи с реализацией ФГОС НОО. Критерии оценивания.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Зам.дир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. по УР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Изучение и систематизация методического обеспечения учебных программ по ФГОС.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. по УР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Подборка дидактического обеспечения учебных программ.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Разработка рабочих программ по учебным предметам, внеурочной деятельности, адаптированных программ по ФГОС.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Обновление тем и планов самообразования, анализ работы по теме самообразования.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Август, май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учебной деятельности с учетом личностных и индивидуальных способностей учащихся. 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входного, промежуточного и итогового контроля знаний учащихся.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Зам.дир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. по УР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одаренными и слабоуспевающими учащимися.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методических декад.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открытых уроков, внеурочных занятий по ФГОС.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</w:tbl>
    <w:p w:rsidR="002F5D82" w:rsidRPr="009B502B" w:rsidRDefault="002F5D82" w:rsidP="002F5D82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F5D82" w:rsidRPr="009B502B" w:rsidRDefault="002F5D82" w:rsidP="002F5D8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</w:rPr>
        <w:t>Раздел 3. Мероприятия по усвоению базового уровня НОО.</w:t>
      </w:r>
    </w:p>
    <w:p w:rsidR="002F5D82" w:rsidRPr="009B502B" w:rsidRDefault="002F5D82" w:rsidP="002F5D82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F5D82" w:rsidRPr="009B502B" w:rsidRDefault="002F5D82" w:rsidP="002F5D8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sz w:val="24"/>
          <w:szCs w:val="24"/>
        </w:rPr>
        <w:t>обеспечение оптимальных условий для учащихся по усвоению базового уровня НОО;</w:t>
      </w:r>
    </w:p>
    <w:p w:rsidR="002F5D82" w:rsidRPr="009B502B" w:rsidRDefault="002F5D82" w:rsidP="002F5D8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sz w:val="24"/>
          <w:szCs w:val="24"/>
        </w:rPr>
        <w:t>повышение эффективности контроля уровня обученности.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1985"/>
        <w:gridCol w:w="2268"/>
      </w:tblGrid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мероприятий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контроля выполнения учебных программ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. по УР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Корректирование прохождения программ по предметам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1раз в четверть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Анализ входного, промежуточного и итогового контроля знаний учащихся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Анализ эффективности организации работы со слабоуспевающими учащимися.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выполнения практической части рабочей программы. 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. по УР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Анализ качества обученности учащихся по предметам за 1,2,3,4 четверти, за год.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консультационной помощи педагогам. </w:t>
            </w: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 уроков.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</w:tbl>
    <w:p w:rsidR="002F5D82" w:rsidRPr="009B502B" w:rsidRDefault="002F5D82" w:rsidP="002F5D8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</w:rPr>
        <w:t>Раздел 4. Повышение качества образовательного процесса.</w:t>
      </w:r>
    </w:p>
    <w:p w:rsidR="002F5D82" w:rsidRPr="009B502B" w:rsidRDefault="002F5D82" w:rsidP="002F5D82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F5D82" w:rsidRPr="009B502B" w:rsidRDefault="002F5D82" w:rsidP="002F5D8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sz w:val="24"/>
          <w:szCs w:val="24"/>
        </w:rPr>
        <w:t>обеспечение оптимальных условий для учащихся по усвоению базового уровня НОО;</w:t>
      </w:r>
    </w:p>
    <w:p w:rsidR="002F5D82" w:rsidRPr="009B502B" w:rsidRDefault="002F5D82" w:rsidP="002F5D8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sz w:val="24"/>
          <w:szCs w:val="24"/>
        </w:rPr>
        <w:t>повышение эффективности контроля уровня обученности;</w:t>
      </w:r>
    </w:p>
    <w:p w:rsidR="002F5D82" w:rsidRPr="009B502B" w:rsidRDefault="002F5D82" w:rsidP="002F5D8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sz w:val="24"/>
          <w:szCs w:val="24"/>
        </w:rPr>
        <w:t>повышение качества урока.</w:t>
      </w:r>
    </w:p>
    <w:p w:rsidR="002F5D82" w:rsidRPr="009B502B" w:rsidRDefault="002F5D82" w:rsidP="002F5D8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1985"/>
        <w:gridCol w:w="2268"/>
      </w:tblGrid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мероприятий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Мониторинг предметных достижений учащихся.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конце каждой четверти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активных технологий на уроках, во внеурочной деятельности (обмен опытом). </w:t>
            </w: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 уроков с последующим анализом и самоанализом по реализации системно-</w:t>
            </w: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 подхода в обучении.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Выполнение единых требований к ведению и проверке ученических тетрадей, объему домашних заданий, выполнению практической части программы по ФГОС.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Выполнение единых требований к системе оценок, формам и порядку проведения промежуточной аттестации обучающихся начальной ступени образования по ФГОС.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</w:tbl>
    <w:p w:rsidR="002F5D82" w:rsidRPr="009B502B" w:rsidRDefault="002F5D82" w:rsidP="002F5D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</w:rPr>
        <w:t>Раздел 5. Профессиональный рост учителя.</w:t>
      </w:r>
    </w:p>
    <w:p w:rsidR="002F5D82" w:rsidRPr="009B502B" w:rsidRDefault="002F5D82" w:rsidP="002F5D82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F5D82" w:rsidRPr="009B502B" w:rsidRDefault="002F5D82" w:rsidP="002F5D8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sz w:val="24"/>
          <w:szCs w:val="24"/>
        </w:rPr>
        <w:t>создание условий для профессионального роста и творческой активности педагогов;</w:t>
      </w:r>
    </w:p>
    <w:p w:rsidR="002F5D82" w:rsidRPr="009B502B" w:rsidRDefault="002F5D82" w:rsidP="002F5D8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sz w:val="24"/>
          <w:szCs w:val="24"/>
        </w:rPr>
        <w:t>выявление и распространение передового педагогического опыта.</w:t>
      </w:r>
    </w:p>
    <w:p w:rsidR="002F5D82" w:rsidRPr="009B502B" w:rsidRDefault="002F5D82" w:rsidP="002F5D8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1985"/>
        <w:gridCol w:w="2268"/>
      </w:tblGrid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Содержание мероприятий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Составление тем и планов самообразования.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методических декад.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По плану школы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Аттестация учителей.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. по УР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Открытые уроки, внеклассные мероприятия.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Изучение и внедрение активных методов обучения.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Зам.дир.по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на педсоветах, семинарах, совещаниях и конференциях. 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Участие в работе МО.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Участие в профессиональных педагогических конкурсах.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Публикации на сайтах, в методических журналах.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Обобщение и распространение опыта работы.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Изучение передового педагогического опыта.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</w:tbl>
    <w:p w:rsidR="002F5D82" w:rsidRPr="009B502B" w:rsidRDefault="002F5D82" w:rsidP="002F5D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5D82" w:rsidRPr="009B502B" w:rsidRDefault="002F5D82" w:rsidP="002F5D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</w:rPr>
        <w:t>Раздел 6. Поиск и поддержка одаренных детей.</w:t>
      </w:r>
    </w:p>
    <w:p w:rsidR="002F5D82" w:rsidRPr="009B502B" w:rsidRDefault="002F5D82" w:rsidP="002F5D82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F5D82" w:rsidRPr="009B502B" w:rsidRDefault="002F5D82" w:rsidP="002F5D82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sz w:val="24"/>
          <w:szCs w:val="24"/>
        </w:rPr>
        <w:t>создание условий для творческой активности обучающихся;</w:t>
      </w:r>
    </w:p>
    <w:p w:rsidR="002F5D82" w:rsidRPr="009B502B" w:rsidRDefault="002F5D82" w:rsidP="002F5D82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02B">
        <w:rPr>
          <w:rFonts w:ascii="Times New Roman" w:hAnsi="Times New Roman" w:cs="Times New Roman"/>
          <w:sz w:val="24"/>
          <w:szCs w:val="24"/>
        </w:rPr>
        <w:t>выявление и поддержка одаренных детей.</w:t>
      </w:r>
    </w:p>
    <w:p w:rsidR="002F5D82" w:rsidRPr="009B502B" w:rsidRDefault="002F5D82" w:rsidP="002F5D8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1985"/>
        <w:gridCol w:w="2268"/>
      </w:tblGrid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мероприятий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Выявление одаренных детей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методических декад, конкурсов, олимпиад.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По плану школы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Составление графика проведения олимпиад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. по УР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Всероссийской олимпиады школьников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Участие в заочных и дистанционных олимпиадах.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2F5D82" w:rsidRPr="009B502B" w:rsidTr="002F5D82">
        <w:trPr>
          <w:trHeight w:val="850"/>
        </w:trPr>
        <w:tc>
          <w:tcPr>
            <w:tcW w:w="567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Участие в заочных и дистанционных конкурсах.</w:t>
            </w:r>
          </w:p>
        </w:tc>
        <w:tc>
          <w:tcPr>
            <w:tcW w:w="1985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vAlign w:val="center"/>
          </w:tcPr>
          <w:p w:rsidR="002F5D82" w:rsidRPr="009B502B" w:rsidRDefault="002F5D82" w:rsidP="002F5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</w:tbl>
    <w:p w:rsidR="002F5D82" w:rsidRPr="009B502B" w:rsidRDefault="002F5D82" w:rsidP="002F5D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5D82" w:rsidRPr="009B502B" w:rsidRDefault="002F5D82" w:rsidP="002F5D82">
      <w:pPr>
        <w:spacing w:before="100" w:beforeAutospacing="1" w:after="0" w:line="360" w:lineRule="auto"/>
        <w:ind w:left="53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Заседания МО учителей начальных классов 2023-2024 учебный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2693"/>
        <w:gridCol w:w="1276"/>
        <w:gridCol w:w="2444"/>
      </w:tblGrid>
      <w:tr w:rsidR="002F5D82" w:rsidRPr="009B502B" w:rsidTr="00CE5643">
        <w:tc>
          <w:tcPr>
            <w:tcW w:w="3652" w:type="dxa"/>
          </w:tcPr>
          <w:p w:rsidR="002F5D82" w:rsidRPr="009B502B" w:rsidRDefault="002F5D82" w:rsidP="002F5D82">
            <w:pPr>
              <w:pStyle w:val="Default"/>
            </w:pPr>
            <w:r w:rsidRPr="009B502B">
              <w:rPr>
                <w:b/>
                <w:bCs/>
                <w:iCs/>
              </w:rPr>
              <w:t xml:space="preserve">Направление деятельности </w:t>
            </w:r>
          </w:p>
        </w:tc>
        <w:tc>
          <w:tcPr>
            <w:tcW w:w="2693" w:type="dxa"/>
          </w:tcPr>
          <w:p w:rsidR="002F5D82" w:rsidRPr="009B502B" w:rsidRDefault="002F5D82" w:rsidP="002F5D82">
            <w:pPr>
              <w:pStyle w:val="Default"/>
            </w:pPr>
            <w:proofErr w:type="spellStart"/>
            <w:r w:rsidRPr="009B502B">
              <w:rPr>
                <w:b/>
                <w:bCs/>
                <w:iCs/>
              </w:rPr>
              <w:t>Внутришкольные</w:t>
            </w:r>
            <w:proofErr w:type="spellEnd"/>
            <w:r w:rsidRPr="009B502B">
              <w:rPr>
                <w:b/>
                <w:bCs/>
                <w:iCs/>
              </w:rPr>
              <w:t xml:space="preserve"> вопросы </w:t>
            </w:r>
          </w:p>
        </w:tc>
        <w:tc>
          <w:tcPr>
            <w:tcW w:w="1276" w:type="dxa"/>
          </w:tcPr>
          <w:p w:rsidR="002F5D82" w:rsidRPr="009B502B" w:rsidRDefault="002F5D82" w:rsidP="002F5D82">
            <w:pPr>
              <w:pStyle w:val="Default"/>
              <w:rPr>
                <w:b/>
                <w:bCs/>
                <w:i/>
                <w:iCs/>
              </w:rPr>
            </w:pPr>
            <w:r w:rsidRPr="009B502B">
              <w:rPr>
                <w:b/>
                <w:bCs/>
                <w:i/>
                <w:iCs/>
              </w:rPr>
              <w:t xml:space="preserve">Сроки </w:t>
            </w:r>
          </w:p>
          <w:p w:rsidR="002F5D82" w:rsidRPr="009B502B" w:rsidRDefault="002F5D82" w:rsidP="002F5D82">
            <w:pPr>
              <w:pStyle w:val="Default"/>
            </w:pPr>
          </w:p>
        </w:tc>
        <w:tc>
          <w:tcPr>
            <w:tcW w:w="2444" w:type="dxa"/>
          </w:tcPr>
          <w:p w:rsidR="002F5D82" w:rsidRPr="009B502B" w:rsidRDefault="002F5D82" w:rsidP="002F5D82">
            <w:pPr>
              <w:pStyle w:val="Default"/>
            </w:pPr>
            <w:r w:rsidRPr="009B502B">
              <w:rPr>
                <w:b/>
                <w:bCs/>
                <w:i/>
                <w:iCs/>
              </w:rPr>
              <w:t xml:space="preserve">Ответственные </w:t>
            </w:r>
          </w:p>
        </w:tc>
      </w:tr>
      <w:tr w:rsidR="002F5D82" w:rsidRPr="009B502B" w:rsidTr="00CE5643">
        <w:tc>
          <w:tcPr>
            <w:tcW w:w="10065" w:type="dxa"/>
            <w:gridSpan w:val="4"/>
          </w:tcPr>
          <w:p w:rsidR="002F5D82" w:rsidRPr="009B502B" w:rsidRDefault="002F5D82" w:rsidP="002F5D82">
            <w:pPr>
              <w:pStyle w:val="Default"/>
              <w:jc w:val="center"/>
            </w:pPr>
            <w:r w:rsidRPr="009B502B">
              <w:rPr>
                <w:b/>
                <w:bCs/>
                <w:iCs/>
              </w:rPr>
              <w:t xml:space="preserve">1. Заседания методического объединения </w:t>
            </w:r>
          </w:p>
          <w:p w:rsidR="002F5D82" w:rsidRPr="009B502B" w:rsidRDefault="002F5D82" w:rsidP="002F5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D82" w:rsidRPr="009B502B" w:rsidTr="00CE5643">
        <w:tc>
          <w:tcPr>
            <w:tcW w:w="3652" w:type="dxa"/>
          </w:tcPr>
          <w:p w:rsidR="002F5D82" w:rsidRPr="009B502B" w:rsidRDefault="002F5D82" w:rsidP="002F5D82">
            <w:pPr>
              <w:pStyle w:val="Default"/>
              <w:rPr>
                <w:b/>
                <w:bCs/>
              </w:rPr>
            </w:pPr>
            <w:r w:rsidRPr="009B502B">
              <w:rPr>
                <w:b/>
                <w:bCs/>
              </w:rPr>
              <w:t>Заседание 1.</w:t>
            </w:r>
          </w:p>
          <w:p w:rsidR="002F5D82" w:rsidRPr="009B502B" w:rsidRDefault="002F5D82" w:rsidP="002F5D82">
            <w:pPr>
              <w:pStyle w:val="Default"/>
              <w:rPr>
                <w:b/>
                <w:bCs/>
                <w:i/>
                <w:iCs/>
              </w:rPr>
            </w:pPr>
            <w:proofErr w:type="gramStart"/>
            <w:r w:rsidRPr="009B502B">
              <w:rPr>
                <w:b/>
                <w:i/>
                <w:iCs/>
                <w:u w:val="single"/>
              </w:rPr>
              <w:t>Тема</w:t>
            </w:r>
            <w:r w:rsidRPr="009B502B">
              <w:rPr>
                <w:b/>
                <w:u w:val="single"/>
              </w:rPr>
              <w:t>:</w:t>
            </w:r>
            <w:r w:rsidRPr="009B502B">
              <w:rPr>
                <w:b/>
                <w:bCs/>
                <w:i/>
                <w:iCs/>
              </w:rPr>
              <w:t>«</w:t>
            </w:r>
            <w:proofErr w:type="gramEnd"/>
            <w:r w:rsidRPr="009B502B">
              <w:rPr>
                <w:b/>
                <w:bCs/>
                <w:i/>
                <w:iCs/>
              </w:rPr>
              <w:t xml:space="preserve">Планирование и организация методической работы учителей начальных классов </w:t>
            </w:r>
          </w:p>
          <w:p w:rsidR="002F5D82" w:rsidRPr="009B502B" w:rsidRDefault="002F5D82" w:rsidP="002F5D82">
            <w:pPr>
              <w:pStyle w:val="Default"/>
              <w:rPr>
                <w:b/>
                <w:bCs/>
                <w:i/>
                <w:iCs/>
              </w:rPr>
            </w:pPr>
            <w:r w:rsidRPr="009B502B">
              <w:rPr>
                <w:b/>
                <w:bCs/>
                <w:i/>
                <w:iCs/>
              </w:rPr>
              <w:t xml:space="preserve">на 2023 – 2024 </w:t>
            </w:r>
            <w:proofErr w:type="spellStart"/>
            <w:proofErr w:type="gramStart"/>
            <w:r w:rsidRPr="009B502B">
              <w:rPr>
                <w:b/>
                <w:bCs/>
                <w:i/>
                <w:iCs/>
              </w:rPr>
              <w:t>уч.год</w:t>
            </w:r>
            <w:proofErr w:type="spellEnd"/>
            <w:proofErr w:type="gramEnd"/>
            <w:r w:rsidRPr="009B502B">
              <w:rPr>
                <w:b/>
                <w:bCs/>
                <w:i/>
                <w:iCs/>
              </w:rPr>
              <w:t xml:space="preserve">». </w:t>
            </w:r>
          </w:p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План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1. Анализ работы МО за истекший год, утверждение плана работы МО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на 2023-2024 </w:t>
            </w:r>
            <w:proofErr w:type="spellStart"/>
            <w:proofErr w:type="gramStart"/>
            <w:r w:rsidRPr="009B502B">
              <w:t>уч.год</w:t>
            </w:r>
            <w:proofErr w:type="spellEnd"/>
            <w:proofErr w:type="gramEnd"/>
            <w:r w:rsidRPr="009B502B">
              <w:t xml:space="preserve">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2. Утверждение тем по самообразованию.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3. Рассмотрение рабочих программ по предметам, </w:t>
            </w:r>
            <w:r w:rsidRPr="009B502B">
              <w:lastRenderedPageBreak/>
              <w:t xml:space="preserve">внеурочной деятельности.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4. Рассмотрение календарно-тематического планирования по предметам и внеурочной деятельности.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5. Изучение нормативно-методических документов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6. Утверждение графика предметной недели </w:t>
            </w:r>
          </w:p>
          <w:p w:rsidR="002F5D82" w:rsidRPr="009B502B" w:rsidRDefault="002F5D82" w:rsidP="002F5D82">
            <w:pPr>
              <w:pStyle w:val="Default"/>
            </w:pPr>
          </w:p>
        </w:tc>
        <w:tc>
          <w:tcPr>
            <w:tcW w:w="2693" w:type="dxa"/>
          </w:tcPr>
          <w:p w:rsidR="002F5D82" w:rsidRPr="009B502B" w:rsidRDefault="002F5D82" w:rsidP="002F5D82">
            <w:pPr>
              <w:pStyle w:val="Default"/>
              <w:rPr>
                <w:color w:val="auto"/>
              </w:rPr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утверждение рабочих про грамм с учетом регионального компонента;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основные направления воспитательной работы;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корректировка планов по самообразованию;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заполнение журналов;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определение уровня интеллектуальной и психологической готовности </w:t>
            </w:r>
            <w:r w:rsidRPr="009B502B">
              <w:lastRenderedPageBreak/>
              <w:t xml:space="preserve">первоклассников к обучению по ФГОС НОО;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проведение стартовой диагностики для первоклассников; </w:t>
            </w:r>
          </w:p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>составление и утверждение предметной недели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составление планов воспитательной работы;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утверждение графика контрольных работ на 2023-2024 учебный год. </w:t>
            </w:r>
          </w:p>
          <w:p w:rsidR="002F5D82" w:rsidRPr="009B502B" w:rsidRDefault="002F5D82" w:rsidP="002F5D82">
            <w:pPr>
              <w:pStyle w:val="Default"/>
            </w:pPr>
          </w:p>
        </w:tc>
        <w:tc>
          <w:tcPr>
            <w:tcW w:w="1276" w:type="dxa"/>
          </w:tcPr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Август - сентябрь </w:t>
            </w:r>
          </w:p>
        </w:tc>
        <w:tc>
          <w:tcPr>
            <w:tcW w:w="2444" w:type="dxa"/>
          </w:tcPr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Руководитель МО </w:t>
            </w:r>
          </w:p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Учителя нач. классов </w:t>
            </w:r>
          </w:p>
        </w:tc>
      </w:tr>
    </w:tbl>
    <w:p w:rsidR="002F5D82" w:rsidRPr="009B502B" w:rsidRDefault="002F5D82" w:rsidP="002F5D8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2693"/>
        <w:gridCol w:w="1276"/>
        <w:gridCol w:w="2551"/>
      </w:tblGrid>
      <w:tr w:rsidR="002F5D82" w:rsidRPr="009B502B" w:rsidTr="00CE5643">
        <w:tc>
          <w:tcPr>
            <w:tcW w:w="3652" w:type="dxa"/>
          </w:tcPr>
          <w:p w:rsidR="002F5D82" w:rsidRPr="009B502B" w:rsidRDefault="002F5D82" w:rsidP="002F5D82">
            <w:pPr>
              <w:pStyle w:val="Default"/>
              <w:rPr>
                <w:b/>
                <w:bCs/>
              </w:rPr>
            </w:pPr>
            <w:r w:rsidRPr="009B502B">
              <w:rPr>
                <w:b/>
                <w:bCs/>
              </w:rPr>
              <w:t xml:space="preserve">Заседание 2. </w:t>
            </w:r>
          </w:p>
          <w:p w:rsidR="002F5D82" w:rsidRPr="009B502B" w:rsidRDefault="002F5D82" w:rsidP="002F5D82">
            <w:pPr>
              <w:pStyle w:val="Default"/>
              <w:rPr>
                <w:b/>
                <w:bCs/>
                <w:i/>
                <w:iCs/>
              </w:rPr>
            </w:pPr>
            <w:proofErr w:type="gramStart"/>
            <w:r w:rsidRPr="009B502B">
              <w:rPr>
                <w:b/>
                <w:iCs/>
                <w:u w:val="single"/>
              </w:rPr>
              <w:t>Тема:</w:t>
            </w:r>
            <w:r w:rsidRPr="009B502B">
              <w:rPr>
                <w:b/>
                <w:bCs/>
                <w:i/>
                <w:iCs/>
              </w:rPr>
              <w:t>«</w:t>
            </w:r>
            <w:proofErr w:type="gramEnd"/>
            <w:r w:rsidRPr="009B502B">
              <w:rPr>
                <w:b/>
                <w:bCs/>
                <w:i/>
                <w:iCs/>
              </w:rPr>
              <w:t xml:space="preserve">«Педагогическая компетентность. Адаптация первоклассников к школе».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rPr>
                <w:bCs/>
                <w:iCs/>
              </w:rPr>
              <w:t xml:space="preserve">Цель: </w:t>
            </w:r>
            <w:r w:rsidRPr="009B502B">
              <w:rPr>
                <w:iCs/>
              </w:rPr>
              <w:t xml:space="preserve">использование наиболее эффективных технологий преподавания предметов.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1. План Требования к современному уроку. Анализ и самоанализ урока в свете реализации ФГОС НОО. Типы уроков по ФГОС.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2. Организация внеурочной деятельности в соответствии с ФГОС НОО.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3. Адаптация учащихся 1 классов. Специфика организации образовательного процесса для учащихся 1 класса.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4. План работы со слабоуспевающими детьми, план работы с одарёнными учащимися. </w:t>
            </w:r>
          </w:p>
          <w:p w:rsidR="002F5D82" w:rsidRPr="009B502B" w:rsidRDefault="002F5D82" w:rsidP="002F5D82">
            <w:pPr>
              <w:pStyle w:val="Default"/>
            </w:pPr>
          </w:p>
        </w:tc>
        <w:tc>
          <w:tcPr>
            <w:tcW w:w="2693" w:type="dxa"/>
          </w:tcPr>
          <w:p w:rsidR="002F5D82" w:rsidRPr="009B502B" w:rsidRDefault="002F5D82" w:rsidP="002F5D82">
            <w:pPr>
              <w:pStyle w:val="Default"/>
              <w:rPr>
                <w:color w:val="auto"/>
              </w:rPr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посещение уроков в первых классах с целью выявления готовности к обучению в школе; </w:t>
            </w:r>
          </w:p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анализ владения учителями-молодыми специалистами современными технологиями; </w:t>
            </w:r>
          </w:p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входные контрольные работы для учащихся 2 - 4 классов; </w:t>
            </w:r>
          </w:p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. </w:t>
            </w:r>
          </w:p>
        </w:tc>
        <w:tc>
          <w:tcPr>
            <w:tcW w:w="1276" w:type="dxa"/>
          </w:tcPr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Ноябрь - декабрь </w:t>
            </w:r>
          </w:p>
        </w:tc>
        <w:tc>
          <w:tcPr>
            <w:tcW w:w="2551" w:type="dxa"/>
          </w:tcPr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Руководитель МО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Учителя нач. классов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>Психолог школы</w:t>
            </w:r>
          </w:p>
        </w:tc>
      </w:tr>
    </w:tbl>
    <w:p w:rsidR="002F5D82" w:rsidRPr="009B502B" w:rsidRDefault="002F5D82" w:rsidP="002F5D8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2693"/>
        <w:gridCol w:w="1276"/>
        <w:gridCol w:w="2439"/>
      </w:tblGrid>
      <w:tr w:rsidR="002F5D82" w:rsidRPr="009B502B" w:rsidTr="00CE5643">
        <w:tc>
          <w:tcPr>
            <w:tcW w:w="3652" w:type="dxa"/>
          </w:tcPr>
          <w:p w:rsidR="002F5D82" w:rsidRPr="009B502B" w:rsidRDefault="002F5D82" w:rsidP="002F5D82">
            <w:pPr>
              <w:pStyle w:val="Default"/>
              <w:rPr>
                <w:b/>
                <w:bCs/>
              </w:rPr>
            </w:pPr>
            <w:r w:rsidRPr="009B502B">
              <w:rPr>
                <w:b/>
                <w:bCs/>
              </w:rPr>
              <w:t xml:space="preserve">Заседание 3. </w:t>
            </w:r>
          </w:p>
          <w:p w:rsidR="002F5D82" w:rsidRPr="009B502B" w:rsidRDefault="002F5D82" w:rsidP="002F5D82">
            <w:pPr>
              <w:pStyle w:val="Default"/>
              <w:rPr>
                <w:b/>
                <w:bCs/>
                <w:i/>
                <w:iCs/>
              </w:rPr>
            </w:pPr>
            <w:proofErr w:type="gramStart"/>
            <w:r w:rsidRPr="009B502B">
              <w:rPr>
                <w:b/>
                <w:iCs/>
                <w:u w:val="single"/>
              </w:rPr>
              <w:t>Тема:</w:t>
            </w:r>
            <w:r w:rsidRPr="009B502B">
              <w:rPr>
                <w:b/>
                <w:bCs/>
                <w:i/>
                <w:iCs/>
              </w:rPr>
              <w:t>«</w:t>
            </w:r>
            <w:proofErr w:type="gramEnd"/>
            <w:r w:rsidRPr="009B502B">
              <w:rPr>
                <w:b/>
                <w:bCs/>
                <w:i/>
                <w:iCs/>
              </w:rPr>
              <w:t xml:space="preserve">Повышение эффективности современного урока через применение современных образовательных технологий».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План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1. Влияние современных технологий на повышение учебной и творческой мотивации </w:t>
            </w:r>
            <w:r w:rsidRPr="009B502B">
              <w:lastRenderedPageBreak/>
              <w:t xml:space="preserve">учащихся.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2. Использование мультимедийных средств обучения на уроках в начальной школе как условие повышения мотивации и познавательной активности учащихся.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3. Ответы по теме самообразования.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Итоги успеваемости в I полугодии. Анализ итоговых контрольных работ. </w:t>
            </w:r>
          </w:p>
          <w:p w:rsidR="002F5D82" w:rsidRPr="009B502B" w:rsidRDefault="002F5D82" w:rsidP="002F5D82">
            <w:pPr>
              <w:pStyle w:val="Default"/>
            </w:pPr>
          </w:p>
        </w:tc>
        <w:tc>
          <w:tcPr>
            <w:tcW w:w="2693" w:type="dxa"/>
          </w:tcPr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Уточнение банка данных о способных детях и </w:t>
            </w:r>
            <w:proofErr w:type="spellStart"/>
            <w:r w:rsidRPr="009B502B">
              <w:t>низкомотивированных</w:t>
            </w:r>
            <w:proofErr w:type="spellEnd"/>
            <w:r w:rsidRPr="009B502B">
              <w:t xml:space="preserve"> детях. </w:t>
            </w:r>
          </w:p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>Конференция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>«Защита проектов»</w:t>
            </w:r>
          </w:p>
        </w:tc>
        <w:tc>
          <w:tcPr>
            <w:tcW w:w="1276" w:type="dxa"/>
          </w:tcPr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Январь – март </w:t>
            </w:r>
          </w:p>
        </w:tc>
        <w:tc>
          <w:tcPr>
            <w:tcW w:w="2439" w:type="dxa"/>
          </w:tcPr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Учителя начальных классов </w:t>
            </w:r>
          </w:p>
        </w:tc>
      </w:tr>
      <w:tr w:rsidR="002F5D82" w:rsidRPr="009B502B" w:rsidTr="00CE5643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D82" w:rsidRPr="009B502B" w:rsidRDefault="002F5D82" w:rsidP="002F5D82">
            <w:pPr>
              <w:pStyle w:val="Default"/>
              <w:rPr>
                <w:b/>
                <w:bCs/>
              </w:rPr>
            </w:pPr>
            <w:r w:rsidRPr="009B502B">
              <w:rPr>
                <w:b/>
                <w:bCs/>
              </w:rPr>
              <w:lastRenderedPageBreak/>
              <w:t xml:space="preserve">Заседание 4 </w:t>
            </w:r>
          </w:p>
          <w:p w:rsidR="002F5D82" w:rsidRPr="009B502B" w:rsidRDefault="002F5D82" w:rsidP="002F5D82">
            <w:pPr>
              <w:pStyle w:val="Default"/>
              <w:rPr>
                <w:b/>
                <w:bCs/>
              </w:rPr>
            </w:pPr>
            <w:r w:rsidRPr="009B502B">
              <w:rPr>
                <w:b/>
                <w:bCs/>
              </w:rPr>
              <w:t xml:space="preserve">Тема: «Формирование учебно-познавательной мотивации обучающихся на уроках через технологию развития критического мышления». </w:t>
            </w:r>
          </w:p>
          <w:p w:rsidR="002F5D82" w:rsidRPr="009B502B" w:rsidRDefault="002F5D82" w:rsidP="002F5D82">
            <w:pPr>
              <w:pStyle w:val="Default"/>
              <w:rPr>
                <w:bCs/>
              </w:rPr>
            </w:pPr>
            <w:r w:rsidRPr="009B502B">
              <w:rPr>
                <w:bCs/>
              </w:rPr>
              <w:t xml:space="preserve">План </w:t>
            </w:r>
          </w:p>
          <w:p w:rsidR="002F5D82" w:rsidRPr="009B502B" w:rsidRDefault="002F5D82" w:rsidP="002F5D82">
            <w:pPr>
              <w:pStyle w:val="Default"/>
              <w:rPr>
                <w:bCs/>
              </w:rPr>
            </w:pPr>
            <w:r w:rsidRPr="009B502B">
              <w:rPr>
                <w:bCs/>
              </w:rPr>
              <w:t xml:space="preserve">1. «Формирование у учащихся личностных и коммуникативных УУД как основа самореализации и социализации личности». </w:t>
            </w:r>
          </w:p>
          <w:p w:rsidR="002F5D82" w:rsidRPr="009B502B" w:rsidRDefault="002F5D82" w:rsidP="002F5D82">
            <w:pPr>
              <w:pStyle w:val="Default"/>
              <w:rPr>
                <w:bCs/>
              </w:rPr>
            </w:pPr>
            <w:r w:rsidRPr="009B502B">
              <w:rPr>
                <w:bCs/>
              </w:rPr>
              <w:t xml:space="preserve">2. «Применение технологии развития критического мышления как средство повышения учебной мотивации обучающихся на уроках в начальной школе». </w:t>
            </w:r>
          </w:p>
          <w:p w:rsidR="002F5D82" w:rsidRPr="009B502B" w:rsidRDefault="002F5D82" w:rsidP="002F5D82">
            <w:pPr>
              <w:pStyle w:val="Default"/>
              <w:rPr>
                <w:bCs/>
              </w:rPr>
            </w:pPr>
            <w:r w:rsidRPr="009B502B">
              <w:rPr>
                <w:bCs/>
              </w:rPr>
              <w:t xml:space="preserve">3. «Применение новых образовательных технологий при работе со слабо мотивированными и одарёнными детьми» </w:t>
            </w:r>
          </w:p>
          <w:p w:rsidR="002F5D82" w:rsidRPr="009B502B" w:rsidRDefault="002F5D82" w:rsidP="002F5D82">
            <w:pPr>
              <w:pStyle w:val="Default"/>
              <w:rPr>
                <w:bCs/>
              </w:rPr>
            </w:pPr>
            <w:r w:rsidRPr="009B502B">
              <w:rPr>
                <w:bCs/>
              </w:rPr>
              <w:t xml:space="preserve">4. Обмен опытом учителей по вопросу работы с учащимися, испытывающими трудности в обучении. </w:t>
            </w:r>
          </w:p>
          <w:p w:rsidR="002F5D82" w:rsidRPr="009B502B" w:rsidRDefault="002F5D82" w:rsidP="002F5D82">
            <w:pPr>
              <w:pStyle w:val="Default"/>
              <w:rPr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1. Обмен опытом учителей по вопросу: </w:t>
            </w:r>
          </w:p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работа с учащимися, испытывающими трудности в обучении.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2. Участие в районных конкурсах, олимпиадах. </w:t>
            </w:r>
          </w:p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3.Проведение мероприятий, направленных на воспитание духовно-нравственных ценностей.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Март-апрель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Руководитель ШМО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Учителя начальных классов </w:t>
            </w:r>
          </w:p>
        </w:tc>
      </w:tr>
    </w:tbl>
    <w:p w:rsidR="002F5D82" w:rsidRPr="009B502B" w:rsidRDefault="002F5D82" w:rsidP="002F5D82">
      <w:pPr>
        <w:rPr>
          <w:rFonts w:ascii="Times New Roman" w:hAnsi="Times New Roman" w:cs="Times New Roman"/>
          <w:sz w:val="24"/>
          <w:szCs w:val="24"/>
        </w:rPr>
      </w:pPr>
    </w:p>
    <w:p w:rsidR="002F5D82" w:rsidRPr="009B502B" w:rsidRDefault="002F5D82" w:rsidP="002F5D8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2693"/>
        <w:gridCol w:w="1276"/>
        <w:gridCol w:w="2439"/>
      </w:tblGrid>
      <w:tr w:rsidR="002F5D82" w:rsidRPr="009B502B" w:rsidTr="00CE5643">
        <w:tc>
          <w:tcPr>
            <w:tcW w:w="3652" w:type="dxa"/>
          </w:tcPr>
          <w:p w:rsidR="002F5D82" w:rsidRPr="009B502B" w:rsidRDefault="002F5D82" w:rsidP="002F5D82">
            <w:pPr>
              <w:pStyle w:val="Default"/>
              <w:rPr>
                <w:b/>
                <w:bCs/>
              </w:rPr>
            </w:pPr>
            <w:r w:rsidRPr="009B502B">
              <w:rPr>
                <w:b/>
                <w:bCs/>
              </w:rPr>
              <w:t xml:space="preserve">Заседание 5. </w:t>
            </w:r>
          </w:p>
          <w:p w:rsidR="002F5D82" w:rsidRPr="009B502B" w:rsidRDefault="002F5D82" w:rsidP="002F5D82">
            <w:pPr>
              <w:pStyle w:val="Default"/>
              <w:rPr>
                <w:b/>
                <w:bCs/>
                <w:i/>
                <w:iCs/>
              </w:rPr>
            </w:pPr>
            <w:proofErr w:type="gramStart"/>
            <w:r w:rsidRPr="009B502B">
              <w:rPr>
                <w:b/>
                <w:iCs/>
                <w:u w:val="single"/>
              </w:rPr>
              <w:t>Тема:</w:t>
            </w:r>
            <w:r w:rsidRPr="009B502B">
              <w:rPr>
                <w:b/>
                <w:bCs/>
                <w:i/>
                <w:iCs/>
              </w:rPr>
              <w:t>«</w:t>
            </w:r>
            <w:proofErr w:type="gramEnd"/>
            <w:r w:rsidRPr="009B502B">
              <w:rPr>
                <w:b/>
                <w:bCs/>
                <w:i/>
                <w:iCs/>
              </w:rPr>
              <w:t xml:space="preserve">Анализ результативности работы МО за год. Перспективы и основные направления деятельности на 2024 – 2025 </w:t>
            </w:r>
            <w:proofErr w:type="spellStart"/>
            <w:proofErr w:type="gramStart"/>
            <w:r w:rsidRPr="009B502B">
              <w:rPr>
                <w:b/>
                <w:bCs/>
                <w:i/>
                <w:iCs/>
              </w:rPr>
              <w:t>уч.год</w:t>
            </w:r>
            <w:proofErr w:type="spellEnd"/>
            <w:proofErr w:type="gramEnd"/>
            <w:r w:rsidRPr="009B502B">
              <w:rPr>
                <w:b/>
                <w:bCs/>
                <w:i/>
                <w:iCs/>
              </w:rPr>
              <w:t xml:space="preserve">».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rPr>
                <w:bCs/>
                <w:iCs/>
              </w:rPr>
              <w:t xml:space="preserve">Цель: </w:t>
            </w:r>
            <w:r w:rsidRPr="009B502B">
              <w:rPr>
                <w:iCs/>
              </w:rPr>
              <w:t xml:space="preserve">проанализировать результаты деятельности МО.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План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>1. Анализ работы МО уч</w:t>
            </w:r>
            <w:r w:rsidR="00CE5643" w:rsidRPr="009B502B">
              <w:t xml:space="preserve">ителей </w:t>
            </w:r>
            <w:r w:rsidR="00CE5643" w:rsidRPr="009B502B">
              <w:lastRenderedPageBreak/>
              <w:t xml:space="preserve">начальных классов за 2023-2024 </w:t>
            </w:r>
            <w:r w:rsidRPr="009B502B">
              <w:t xml:space="preserve">учебный год. Индивидуальная методическая работа учите ля (отчет по </w:t>
            </w:r>
            <w:proofErr w:type="spellStart"/>
            <w:r w:rsidRPr="009B502B">
              <w:t>самообр</w:t>
            </w:r>
            <w:proofErr w:type="spellEnd"/>
            <w:r w:rsidRPr="009B502B">
              <w:t xml:space="preserve">.).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2. Определение проблем, требующих решения в новом учебном году.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3. Совместный анализ итогового контроля в 1-4 классах. Результаты ВПР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в 4-х классах.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4. Выполнение учебных программ </w:t>
            </w:r>
          </w:p>
          <w:p w:rsidR="002F5D82" w:rsidRPr="009B502B" w:rsidRDefault="002F5D82" w:rsidP="002F5D82">
            <w:pPr>
              <w:pStyle w:val="Default"/>
            </w:pPr>
          </w:p>
        </w:tc>
        <w:tc>
          <w:tcPr>
            <w:tcW w:w="2693" w:type="dxa"/>
          </w:tcPr>
          <w:p w:rsidR="002F5D82" w:rsidRPr="009B502B" w:rsidRDefault="002F5D82" w:rsidP="002F5D82">
            <w:pPr>
              <w:pStyle w:val="Default"/>
              <w:rPr>
                <w:color w:val="auto"/>
              </w:rPr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Итоговые контрольные работы для учащихся 2 - 4 классов за год;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Всероссийские проверочные работы в 4-ом классе. </w:t>
            </w:r>
          </w:p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отчет о прохождении программы по </w:t>
            </w:r>
            <w:r w:rsidRPr="009B502B">
              <w:lastRenderedPageBreak/>
              <w:t xml:space="preserve">предметам;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- оформление документации; </w:t>
            </w:r>
          </w:p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оценка деятельности учителей начальных классов по внедрению ФГОС. </w:t>
            </w:r>
          </w:p>
        </w:tc>
        <w:tc>
          <w:tcPr>
            <w:tcW w:w="1276" w:type="dxa"/>
          </w:tcPr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Май </w:t>
            </w:r>
          </w:p>
        </w:tc>
        <w:tc>
          <w:tcPr>
            <w:tcW w:w="2439" w:type="dxa"/>
          </w:tcPr>
          <w:p w:rsidR="002F5D82" w:rsidRPr="009B502B" w:rsidRDefault="002F5D82" w:rsidP="002F5D82">
            <w:pPr>
              <w:pStyle w:val="Default"/>
            </w:pP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Руководитель МО </w:t>
            </w:r>
          </w:p>
          <w:p w:rsidR="002F5D82" w:rsidRPr="009B502B" w:rsidRDefault="002F5D82" w:rsidP="002F5D82">
            <w:pPr>
              <w:pStyle w:val="Default"/>
            </w:pPr>
            <w:r w:rsidRPr="009B502B">
              <w:t xml:space="preserve">Учителя МО </w:t>
            </w:r>
          </w:p>
        </w:tc>
      </w:tr>
    </w:tbl>
    <w:p w:rsidR="002F5D82" w:rsidRPr="009B502B" w:rsidRDefault="002F5D82" w:rsidP="002F5D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5643" w:rsidRPr="009B502B" w:rsidRDefault="00CE5643" w:rsidP="00CE564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502B">
        <w:rPr>
          <w:rFonts w:ascii="Times New Roman" w:eastAsia="Calibri" w:hAnsi="Times New Roman" w:cs="Times New Roman"/>
          <w:b/>
          <w:sz w:val="24"/>
          <w:szCs w:val="24"/>
        </w:rPr>
        <w:t>Перспективный план прохождения курсов повышения квалификации</w:t>
      </w:r>
    </w:p>
    <w:tbl>
      <w:tblPr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3544"/>
        <w:gridCol w:w="992"/>
        <w:gridCol w:w="992"/>
        <w:gridCol w:w="992"/>
      </w:tblGrid>
      <w:tr w:rsidR="00CE5643" w:rsidRPr="009B502B" w:rsidTr="00600F4B">
        <w:trPr>
          <w:cantSplit/>
          <w:trHeight w:val="1134"/>
        </w:trPr>
        <w:tc>
          <w:tcPr>
            <w:tcW w:w="567" w:type="dxa"/>
          </w:tcPr>
          <w:p w:rsidR="00CE5643" w:rsidRPr="009B502B" w:rsidRDefault="00CE5643" w:rsidP="00600F4B">
            <w:pPr>
              <w:spacing w:after="0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:rsidR="00CE5643" w:rsidRPr="009B502B" w:rsidRDefault="00CE5643" w:rsidP="00600F4B">
            <w:pPr>
              <w:spacing w:after="0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Ф.И.О. учителя</w:t>
            </w:r>
          </w:p>
        </w:tc>
        <w:tc>
          <w:tcPr>
            <w:tcW w:w="3544" w:type="dxa"/>
          </w:tcPr>
          <w:p w:rsidR="00CE5643" w:rsidRPr="009B502B" w:rsidRDefault="00CE5643" w:rsidP="00600F4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  <w:p w:rsidR="00CE5643" w:rsidRPr="009B502B" w:rsidRDefault="00CE5643" w:rsidP="00600F4B">
            <w:pPr>
              <w:spacing w:after="0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(преподаваемый предмет)</w:t>
            </w:r>
          </w:p>
        </w:tc>
        <w:tc>
          <w:tcPr>
            <w:tcW w:w="992" w:type="dxa"/>
            <w:textDirection w:val="btLr"/>
          </w:tcPr>
          <w:p w:rsidR="00CE5643" w:rsidRPr="009B502B" w:rsidRDefault="00CE5643" w:rsidP="00600F4B">
            <w:pPr>
              <w:spacing w:after="0"/>
              <w:ind w:right="113"/>
              <w:jc w:val="both"/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  <w:t>2023-2024</w:t>
            </w:r>
          </w:p>
        </w:tc>
        <w:tc>
          <w:tcPr>
            <w:tcW w:w="992" w:type="dxa"/>
            <w:textDirection w:val="btLr"/>
          </w:tcPr>
          <w:p w:rsidR="00CE5643" w:rsidRPr="009B502B" w:rsidRDefault="00CE5643" w:rsidP="00600F4B">
            <w:pPr>
              <w:spacing w:after="0"/>
              <w:ind w:right="113"/>
              <w:jc w:val="both"/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  <w:t>2024-2025</w:t>
            </w:r>
          </w:p>
        </w:tc>
        <w:tc>
          <w:tcPr>
            <w:tcW w:w="992" w:type="dxa"/>
            <w:textDirection w:val="btLr"/>
          </w:tcPr>
          <w:p w:rsidR="00CE5643" w:rsidRPr="009B502B" w:rsidRDefault="00CE5643" w:rsidP="00600F4B">
            <w:pPr>
              <w:spacing w:after="0"/>
              <w:ind w:right="113"/>
              <w:jc w:val="both"/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  <w:t>2025-2026</w:t>
            </w:r>
          </w:p>
        </w:tc>
      </w:tr>
      <w:tr w:rsidR="00CE5643" w:rsidRPr="009B502B" w:rsidTr="00CE5643">
        <w:trPr>
          <w:trHeight w:val="476"/>
        </w:trPr>
        <w:tc>
          <w:tcPr>
            <w:tcW w:w="567" w:type="dxa"/>
          </w:tcPr>
          <w:p w:rsidR="00CE5643" w:rsidRPr="009B502B" w:rsidRDefault="00CE5643" w:rsidP="00600F4B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E5643" w:rsidRPr="009B502B" w:rsidRDefault="00CE5643" w:rsidP="00600F4B">
            <w:pPr>
              <w:spacing w:line="240" w:lineRule="auto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Хутакова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Л.Б.</w:t>
            </w:r>
          </w:p>
        </w:tc>
        <w:tc>
          <w:tcPr>
            <w:tcW w:w="3544" w:type="dxa"/>
            <w:vMerge w:val="restart"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учитель начальных классов</w:t>
            </w:r>
          </w:p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CE5643" w:rsidRPr="009B502B" w:rsidTr="00CE5643">
        <w:trPr>
          <w:trHeight w:val="476"/>
        </w:trPr>
        <w:tc>
          <w:tcPr>
            <w:tcW w:w="567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CE5643" w:rsidRPr="009B502B" w:rsidRDefault="00CE5643" w:rsidP="00600F4B">
            <w:pPr>
              <w:spacing w:after="0" w:line="240" w:lineRule="auto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Овсянкина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3544" w:type="dxa"/>
            <w:vMerge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CE5643" w:rsidRPr="009B502B" w:rsidTr="00CE5643">
        <w:trPr>
          <w:trHeight w:val="476"/>
        </w:trPr>
        <w:tc>
          <w:tcPr>
            <w:tcW w:w="567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Каркина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О.Л.</w:t>
            </w:r>
          </w:p>
        </w:tc>
        <w:tc>
          <w:tcPr>
            <w:tcW w:w="3544" w:type="dxa"/>
            <w:vMerge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CE5643" w:rsidRPr="009B502B" w:rsidTr="00CE5643">
        <w:trPr>
          <w:trHeight w:val="476"/>
        </w:trPr>
        <w:tc>
          <w:tcPr>
            <w:tcW w:w="567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Буянтуева С.В.</w:t>
            </w:r>
          </w:p>
        </w:tc>
        <w:tc>
          <w:tcPr>
            <w:tcW w:w="3544" w:type="dxa"/>
            <w:vMerge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CE5643" w:rsidRPr="009B502B" w:rsidTr="00CE5643">
        <w:trPr>
          <w:trHeight w:val="476"/>
        </w:trPr>
        <w:tc>
          <w:tcPr>
            <w:tcW w:w="567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Самданова Б.Б.</w:t>
            </w:r>
          </w:p>
        </w:tc>
        <w:tc>
          <w:tcPr>
            <w:tcW w:w="3544" w:type="dxa"/>
            <w:vMerge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CE5643" w:rsidRPr="009B502B" w:rsidTr="00CE5643">
        <w:trPr>
          <w:trHeight w:val="476"/>
        </w:trPr>
        <w:tc>
          <w:tcPr>
            <w:tcW w:w="567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Чашкова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3544" w:type="dxa"/>
            <w:vMerge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CE5643" w:rsidRPr="009B502B" w:rsidTr="00CE5643">
        <w:trPr>
          <w:trHeight w:val="476"/>
        </w:trPr>
        <w:tc>
          <w:tcPr>
            <w:tcW w:w="567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Найданова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В.Д.</w:t>
            </w:r>
          </w:p>
        </w:tc>
        <w:tc>
          <w:tcPr>
            <w:tcW w:w="3544" w:type="dxa"/>
            <w:vMerge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CE5643" w:rsidRPr="009B502B" w:rsidTr="00CE5643">
        <w:trPr>
          <w:trHeight w:val="476"/>
        </w:trPr>
        <w:tc>
          <w:tcPr>
            <w:tcW w:w="567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Цоктоева Б.Б.</w:t>
            </w:r>
          </w:p>
        </w:tc>
        <w:tc>
          <w:tcPr>
            <w:tcW w:w="3544" w:type="dxa"/>
            <w:vMerge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CE5643" w:rsidRPr="009B502B" w:rsidTr="00CE5643">
        <w:trPr>
          <w:trHeight w:val="476"/>
        </w:trPr>
        <w:tc>
          <w:tcPr>
            <w:tcW w:w="567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ГалсановаЛ.Х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vMerge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CE5643" w:rsidRPr="009B502B" w:rsidTr="00CE5643">
        <w:trPr>
          <w:trHeight w:val="476"/>
        </w:trPr>
        <w:tc>
          <w:tcPr>
            <w:tcW w:w="567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Бардаева</w:t>
            </w:r>
            <w:proofErr w:type="spellEnd"/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 xml:space="preserve"> Е.В.</w:t>
            </w:r>
          </w:p>
        </w:tc>
        <w:tc>
          <w:tcPr>
            <w:tcW w:w="3544" w:type="dxa"/>
            <w:vMerge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CE5643" w:rsidRPr="009B502B" w:rsidTr="00CE5643">
        <w:trPr>
          <w:trHeight w:val="476"/>
        </w:trPr>
        <w:tc>
          <w:tcPr>
            <w:tcW w:w="567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Укоева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О.Р.</w:t>
            </w:r>
          </w:p>
        </w:tc>
        <w:tc>
          <w:tcPr>
            <w:tcW w:w="3544" w:type="dxa"/>
            <w:vMerge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  <w:tr w:rsidR="00CE5643" w:rsidRPr="009B502B" w:rsidTr="00CE5643">
        <w:trPr>
          <w:trHeight w:val="476"/>
        </w:trPr>
        <w:tc>
          <w:tcPr>
            <w:tcW w:w="567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Чибакова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Д.Н.</w:t>
            </w:r>
          </w:p>
        </w:tc>
        <w:tc>
          <w:tcPr>
            <w:tcW w:w="3544" w:type="dxa"/>
            <w:vMerge/>
          </w:tcPr>
          <w:p w:rsidR="00CE5643" w:rsidRPr="009B502B" w:rsidRDefault="00CE5643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CE5643" w:rsidRPr="009B502B" w:rsidRDefault="00CE5643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</w:p>
        </w:tc>
      </w:tr>
    </w:tbl>
    <w:p w:rsidR="00CE5643" w:rsidRPr="009B502B" w:rsidRDefault="00CE5643" w:rsidP="00CE56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643" w:rsidRPr="009B502B" w:rsidRDefault="00CE5643" w:rsidP="00CE56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</w:rPr>
        <w:t xml:space="preserve">План аттестации </w:t>
      </w:r>
    </w:p>
    <w:tbl>
      <w:tblPr>
        <w:tblStyle w:val="a4"/>
        <w:tblW w:w="10282" w:type="dxa"/>
        <w:tblLook w:val="04A0" w:firstRow="1" w:lastRow="0" w:firstColumn="1" w:lastColumn="0" w:noHBand="0" w:noVBand="1"/>
      </w:tblPr>
      <w:tblGrid>
        <w:gridCol w:w="458"/>
        <w:gridCol w:w="1947"/>
        <w:gridCol w:w="1951"/>
        <w:gridCol w:w="2399"/>
        <w:gridCol w:w="1775"/>
        <w:gridCol w:w="1752"/>
      </w:tblGrid>
      <w:tr w:rsidR="00CE5643" w:rsidRPr="009B502B" w:rsidTr="00600F4B">
        <w:tc>
          <w:tcPr>
            <w:tcW w:w="458" w:type="dxa"/>
          </w:tcPr>
          <w:p w:rsidR="00CE5643" w:rsidRPr="009B502B" w:rsidRDefault="00CE5643" w:rsidP="0060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47" w:type="dxa"/>
          </w:tcPr>
          <w:p w:rsidR="00CE5643" w:rsidRPr="009B502B" w:rsidRDefault="00CE5643" w:rsidP="0060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1951" w:type="dxa"/>
          </w:tcPr>
          <w:p w:rsidR="00CE5643" w:rsidRPr="009B502B" w:rsidRDefault="00CE5643" w:rsidP="0060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399" w:type="dxa"/>
          </w:tcPr>
          <w:p w:rsidR="00CE5643" w:rsidRPr="009B502B" w:rsidRDefault="00CE5643" w:rsidP="0060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Квалификационная категория, дата аттестации</w:t>
            </w:r>
          </w:p>
        </w:tc>
        <w:tc>
          <w:tcPr>
            <w:tcW w:w="1775" w:type="dxa"/>
          </w:tcPr>
          <w:p w:rsidR="00CE5643" w:rsidRPr="009B502B" w:rsidRDefault="00CE5643" w:rsidP="0060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заявленная категория </w:t>
            </w:r>
          </w:p>
        </w:tc>
        <w:tc>
          <w:tcPr>
            <w:tcW w:w="1752" w:type="dxa"/>
          </w:tcPr>
          <w:p w:rsidR="00CE5643" w:rsidRPr="009B502B" w:rsidRDefault="00CE5643" w:rsidP="0060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подачи заявления </w:t>
            </w:r>
          </w:p>
        </w:tc>
      </w:tr>
      <w:tr w:rsidR="00CE5643" w:rsidRPr="009B502B" w:rsidTr="00600F4B">
        <w:tc>
          <w:tcPr>
            <w:tcW w:w="458" w:type="dxa"/>
          </w:tcPr>
          <w:p w:rsidR="00CE5643" w:rsidRPr="009B502B" w:rsidRDefault="00CE5643" w:rsidP="0060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</w:tcPr>
          <w:p w:rsidR="00CE5643" w:rsidRPr="009B502B" w:rsidRDefault="00CE5643" w:rsidP="00600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Чашкова</w:t>
            </w:r>
            <w:proofErr w:type="spellEnd"/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1951" w:type="dxa"/>
          </w:tcPr>
          <w:p w:rsidR="00CE5643" w:rsidRPr="009B502B" w:rsidRDefault="00CE5643" w:rsidP="00600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399" w:type="dxa"/>
          </w:tcPr>
          <w:p w:rsidR="00CE5643" w:rsidRPr="009B502B" w:rsidRDefault="00CE5643" w:rsidP="0060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5" w:type="dxa"/>
          </w:tcPr>
          <w:p w:rsidR="00CE5643" w:rsidRPr="009B502B" w:rsidRDefault="00CE5643" w:rsidP="0060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752" w:type="dxa"/>
          </w:tcPr>
          <w:p w:rsidR="00CE5643" w:rsidRPr="009B502B" w:rsidRDefault="00CE5643" w:rsidP="0060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5643" w:rsidRPr="009B502B" w:rsidRDefault="00CE5643" w:rsidP="00CE5643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E5643" w:rsidRPr="009B502B" w:rsidRDefault="00CE5643" w:rsidP="00CE564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502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работы учителя - наставника с молодым специалистом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394"/>
        <w:gridCol w:w="3969"/>
      </w:tblGrid>
      <w:tr w:rsidR="00CE5643" w:rsidRPr="009B502B" w:rsidTr="00600F4B">
        <w:tc>
          <w:tcPr>
            <w:tcW w:w="22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Сведения</w:t>
            </w:r>
          </w:p>
        </w:tc>
        <w:tc>
          <w:tcPr>
            <w:tcW w:w="4394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молодом специалисте</w:t>
            </w:r>
          </w:p>
        </w:tc>
        <w:tc>
          <w:tcPr>
            <w:tcW w:w="39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 учителе- наставнике</w:t>
            </w:r>
          </w:p>
        </w:tc>
      </w:tr>
      <w:tr w:rsidR="00CE5643" w:rsidRPr="009B502B" w:rsidTr="00600F4B">
        <w:tc>
          <w:tcPr>
            <w:tcW w:w="22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394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Каркина</w:t>
            </w:r>
            <w:proofErr w:type="spellEnd"/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Леонидовна</w:t>
            </w:r>
          </w:p>
        </w:tc>
        <w:tc>
          <w:tcPr>
            <w:tcW w:w="39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Овсянкина</w:t>
            </w:r>
            <w:proofErr w:type="spellEnd"/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</w:tr>
      <w:tr w:rsidR="00CE5643" w:rsidRPr="009B502B" w:rsidTr="00600F4B">
        <w:tc>
          <w:tcPr>
            <w:tcW w:w="22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4394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среднее профессиональное </w:t>
            </w:r>
          </w:p>
        </w:tc>
        <w:tc>
          <w:tcPr>
            <w:tcW w:w="39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специальное</w:t>
            </w:r>
          </w:p>
        </w:tc>
      </w:tr>
      <w:tr w:rsidR="00CE5643" w:rsidRPr="009B502B" w:rsidTr="00600F4B">
        <w:tc>
          <w:tcPr>
            <w:tcW w:w="22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учебное заведение окончил</w:t>
            </w:r>
          </w:p>
        </w:tc>
        <w:tc>
          <w:tcPr>
            <w:tcW w:w="4394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«Бурятский республиканский педагогический колледж», 2023г.</w:t>
            </w:r>
          </w:p>
        </w:tc>
        <w:tc>
          <w:tcPr>
            <w:tcW w:w="3969" w:type="dxa"/>
            <w:shd w:val="clear" w:color="auto" w:fill="auto"/>
          </w:tcPr>
          <w:p w:rsidR="00CE5643" w:rsidRPr="009B502B" w:rsidRDefault="00CE5643" w:rsidP="00600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Улан-Удэнское педагогическое училище №1, 1990г.</w:t>
            </w:r>
          </w:p>
        </w:tc>
      </w:tr>
      <w:tr w:rsidR="00CE5643" w:rsidRPr="009B502B" w:rsidTr="00600F4B">
        <w:tc>
          <w:tcPr>
            <w:tcW w:w="22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Педагогический стаж</w:t>
            </w:r>
          </w:p>
        </w:tc>
        <w:tc>
          <w:tcPr>
            <w:tcW w:w="4394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молодой специалист</w:t>
            </w:r>
          </w:p>
        </w:tc>
        <w:tc>
          <w:tcPr>
            <w:tcW w:w="39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39 лет</w:t>
            </w:r>
          </w:p>
        </w:tc>
      </w:tr>
      <w:tr w:rsidR="00CE5643" w:rsidRPr="009B502B" w:rsidTr="00600F4B">
        <w:tc>
          <w:tcPr>
            <w:tcW w:w="22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394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9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CE5643" w:rsidRPr="009B502B" w:rsidTr="00600F4B">
        <w:tc>
          <w:tcPr>
            <w:tcW w:w="22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нагрузка</w:t>
            </w:r>
          </w:p>
        </w:tc>
        <w:tc>
          <w:tcPr>
            <w:tcW w:w="4394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18 часов</w:t>
            </w:r>
          </w:p>
        </w:tc>
        <w:tc>
          <w:tcPr>
            <w:tcW w:w="39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20 час</w:t>
            </w:r>
          </w:p>
        </w:tc>
      </w:tr>
      <w:tr w:rsidR="00CE5643" w:rsidRPr="009B502B" w:rsidTr="00600F4B">
        <w:tc>
          <w:tcPr>
            <w:tcW w:w="22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394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4 «в»</w:t>
            </w:r>
          </w:p>
        </w:tc>
        <w:tc>
          <w:tcPr>
            <w:tcW w:w="39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2 «а»</w:t>
            </w:r>
          </w:p>
        </w:tc>
      </w:tr>
      <w:tr w:rsidR="00CE5643" w:rsidRPr="009B502B" w:rsidTr="00600F4B">
        <w:tc>
          <w:tcPr>
            <w:tcW w:w="22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Классное руководство</w:t>
            </w:r>
          </w:p>
        </w:tc>
        <w:tc>
          <w:tcPr>
            <w:tcW w:w="4394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4 «в»</w:t>
            </w:r>
          </w:p>
        </w:tc>
        <w:tc>
          <w:tcPr>
            <w:tcW w:w="39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2 «а»</w:t>
            </w:r>
          </w:p>
        </w:tc>
      </w:tr>
      <w:tr w:rsidR="00CE5643" w:rsidRPr="009B502B" w:rsidTr="00600F4B">
        <w:tc>
          <w:tcPr>
            <w:tcW w:w="22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4394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без категории</w:t>
            </w:r>
          </w:p>
        </w:tc>
        <w:tc>
          <w:tcPr>
            <w:tcW w:w="3969" w:type="dxa"/>
            <w:shd w:val="clear" w:color="auto" w:fill="auto"/>
          </w:tcPr>
          <w:p w:rsidR="00CE5643" w:rsidRPr="009B502B" w:rsidRDefault="00CE5643" w:rsidP="00600F4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</w:tr>
    </w:tbl>
    <w:p w:rsidR="002D368D" w:rsidRPr="009B502B" w:rsidRDefault="002D368D" w:rsidP="002D368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368D" w:rsidRPr="009B502B" w:rsidRDefault="002D368D" w:rsidP="002D36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B502B">
        <w:rPr>
          <w:rFonts w:ascii="Times New Roman" w:eastAsia="Calibri" w:hAnsi="Times New Roman" w:cs="Times New Roman"/>
          <w:b/>
          <w:sz w:val="24"/>
          <w:szCs w:val="24"/>
        </w:rPr>
        <w:t xml:space="preserve">Цель </w:t>
      </w:r>
      <w:r w:rsidRPr="009B502B">
        <w:rPr>
          <w:rFonts w:ascii="Times New Roman" w:eastAsia="Calibri" w:hAnsi="Times New Roman" w:cs="Times New Roman"/>
          <w:sz w:val="24"/>
          <w:szCs w:val="24"/>
        </w:rPr>
        <w:t>наставничества на 2023-2024    учебный год -  формирование практической готовнос</w:t>
      </w:r>
      <w:r w:rsidRPr="009B502B">
        <w:rPr>
          <w:rFonts w:ascii="Times New Roman" w:eastAsia="Calibri" w:hAnsi="Times New Roman" w:cs="Times New Roman"/>
          <w:sz w:val="24"/>
          <w:szCs w:val="24"/>
        </w:rPr>
        <w:softHyphen/>
        <w:t xml:space="preserve">ти молодого специалиста к работе в современных условиях </w:t>
      </w:r>
    </w:p>
    <w:p w:rsidR="002D368D" w:rsidRPr="009B502B" w:rsidRDefault="002D368D" w:rsidP="002D368D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9B502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D368D" w:rsidRPr="009B502B" w:rsidRDefault="002D368D" w:rsidP="002D368D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t>– сформировать навыки проектирования молодым специалистом содержания образования в рамках системно-</w:t>
      </w:r>
      <w:proofErr w:type="spellStart"/>
      <w:r w:rsidRPr="009B502B">
        <w:rPr>
          <w:rFonts w:ascii="Times New Roman" w:eastAsia="Calibri" w:hAnsi="Times New Roman" w:cs="Times New Roman"/>
          <w:sz w:val="24"/>
          <w:szCs w:val="24"/>
        </w:rPr>
        <w:t>деятельностного</w:t>
      </w:r>
      <w:proofErr w:type="spellEnd"/>
      <w:r w:rsidRPr="009B502B">
        <w:rPr>
          <w:rFonts w:ascii="Times New Roman" w:eastAsia="Calibri" w:hAnsi="Times New Roman" w:cs="Times New Roman"/>
          <w:sz w:val="24"/>
          <w:szCs w:val="24"/>
        </w:rPr>
        <w:t xml:space="preserve"> подхода (рабочие программы и др.);</w:t>
      </w:r>
    </w:p>
    <w:p w:rsidR="002D368D" w:rsidRPr="009B502B" w:rsidRDefault="002D368D" w:rsidP="002D368D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t>– оказывать консультационную помощь в области предметной подготовки специалиста;</w:t>
      </w:r>
    </w:p>
    <w:p w:rsidR="002D368D" w:rsidRPr="009B502B" w:rsidRDefault="002D368D" w:rsidP="002D368D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t>– создать условия для развития технологической культуры молодого специалиста (в том числе практической готовности в области применения активных приемов обучения);</w:t>
      </w:r>
    </w:p>
    <w:p w:rsidR="002D368D" w:rsidRPr="009B502B" w:rsidRDefault="002D368D" w:rsidP="002D368D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t>– способствовать формированию у молодого специалиста целостных теоретических представлений о диагностике метапредметных и предметных, сформировать навыки организации мониторинга образовательных результатов;</w:t>
      </w:r>
    </w:p>
    <w:p w:rsidR="002D368D" w:rsidRPr="009B502B" w:rsidRDefault="002D368D" w:rsidP="002D368D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t>– отработать навыки проектирования и реализации молодым специалистом современных типов уроков, в том числе в рамках дистанционного обучения;</w:t>
      </w:r>
    </w:p>
    <w:p w:rsidR="002D368D" w:rsidRPr="009B502B" w:rsidRDefault="002D368D" w:rsidP="002D368D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t xml:space="preserve">–способствовать становлению умений обобщения собственного педагогического опыта, повышению конкурсной активности молодого специалиста. </w:t>
      </w:r>
    </w:p>
    <w:p w:rsidR="002D368D" w:rsidRPr="009B502B" w:rsidRDefault="002D368D" w:rsidP="002D368D">
      <w:pPr>
        <w:spacing w:after="0" w:line="264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502B">
        <w:rPr>
          <w:rFonts w:ascii="Times New Roman" w:eastAsia="Calibri" w:hAnsi="Times New Roman" w:cs="Times New Roman"/>
          <w:b/>
          <w:sz w:val="24"/>
          <w:szCs w:val="24"/>
        </w:rPr>
        <w:t>Ожидаемые результаты:</w:t>
      </w:r>
    </w:p>
    <w:p w:rsidR="002D368D" w:rsidRPr="009B502B" w:rsidRDefault="002D368D" w:rsidP="002D368D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t xml:space="preserve">– становление профессиональных навыков преподавания предметов в начальной школе; </w:t>
      </w:r>
    </w:p>
    <w:p w:rsidR="002D368D" w:rsidRPr="009B502B" w:rsidRDefault="002D368D" w:rsidP="002D368D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t>– развитие психолого-педагогической культуры молодого учителя в рамках системно-деятельностной модели преподавания;</w:t>
      </w:r>
    </w:p>
    <w:p w:rsidR="002D368D" w:rsidRPr="009B502B" w:rsidRDefault="002D368D" w:rsidP="002D368D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t>– обеспечение непрерывного совершенствования качества преподавания;</w:t>
      </w:r>
    </w:p>
    <w:p w:rsidR="002D368D" w:rsidRPr="009B502B" w:rsidRDefault="002D368D" w:rsidP="002D368D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t>– совершенствование методов работы по развитию творческой и самостоятельной деятельности обучающихся;</w:t>
      </w:r>
    </w:p>
    <w:p w:rsidR="002D368D" w:rsidRPr="009B502B" w:rsidRDefault="002D368D" w:rsidP="002D368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02B">
        <w:rPr>
          <w:rFonts w:ascii="Times New Roman" w:eastAsia="Calibri" w:hAnsi="Times New Roman" w:cs="Times New Roman"/>
          <w:sz w:val="24"/>
          <w:szCs w:val="24"/>
        </w:rPr>
        <w:t xml:space="preserve">– использование в работе учителем новых педагогических технологий и различных форм мониторинга уровня предметных и метапредметных результатов учащихся.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2"/>
        <w:gridCol w:w="4907"/>
        <w:gridCol w:w="2713"/>
      </w:tblGrid>
      <w:tr w:rsidR="002D368D" w:rsidRPr="009B502B" w:rsidTr="00600F4B">
        <w:trPr>
          <w:trHeight w:val="321"/>
        </w:trPr>
        <w:tc>
          <w:tcPr>
            <w:tcW w:w="1433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Направления работы</w:t>
            </w: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Тематика мероприятий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Формы работы</w:t>
            </w:r>
          </w:p>
        </w:tc>
      </w:tr>
      <w:tr w:rsidR="002D368D" w:rsidRPr="009B502B" w:rsidTr="00600F4B">
        <w:trPr>
          <w:trHeight w:val="321"/>
        </w:trPr>
        <w:tc>
          <w:tcPr>
            <w:tcW w:w="1433" w:type="pct"/>
            <w:vMerge w:val="restar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1.Изучение школьной документации</w:t>
            </w: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Изучение программ, методических записок, учебных пособий, стандартов.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Составление тематического планирования.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Собеседование.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Консультации.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(август, сентябрь)</w:t>
            </w:r>
          </w:p>
        </w:tc>
      </w:tr>
      <w:tr w:rsidR="002D368D" w:rsidRPr="009B502B" w:rsidTr="00600F4B">
        <w:trPr>
          <w:trHeight w:val="321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о внутреннем распорядке школы и нормативно- правовой базы школы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Изучение положений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(август, сентябрь)</w:t>
            </w:r>
          </w:p>
        </w:tc>
      </w:tr>
      <w:tr w:rsidR="002D368D" w:rsidRPr="009B502B" w:rsidTr="00600F4B">
        <w:trPr>
          <w:trHeight w:val="321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"Как вести школьный журнал"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Практическое занятие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(сентябрь)</w:t>
            </w:r>
          </w:p>
        </w:tc>
      </w:tr>
      <w:tr w:rsidR="002D368D" w:rsidRPr="009B502B" w:rsidTr="00600F4B">
        <w:trPr>
          <w:trHeight w:val="321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"Как работать с дневниками и тетрадями учащихся. Выполнение единых требований к ведению"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Практическое занятие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(октябрь)</w:t>
            </w:r>
          </w:p>
        </w:tc>
      </w:tr>
      <w:tr w:rsidR="002D368D" w:rsidRPr="009B502B" w:rsidTr="00600F4B">
        <w:trPr>
          <w:trHeight w:val="321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"Как вести протоколы родительских собраний"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Практическое занятие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(декабрь)</w:t>
            </w:r>
          </w:p>
        </w:tc>
      </w:tr>
      <w:tr w:rsidR="002D368D" w:rsidRPr="009B502B" w:rsidTr="00600F4B">
        <w:trPr>
          <w:trHeight w:val="321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"Нормы и правила составления характеристика на ученика"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Практическое занятие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(январь)</w:t>
            </w:r>
          </w:p>
        </w:tc>
      </w:tr>
      <w:tr w:rsidR="002D368D" w:rsidRPr="009B502B" w:rsidTr="00600F4B">
        <w:trPr>
          <w:trHeight w:val="321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"Проведение и анализ промежуточной и итоговой аттестации, комплексных и диагностических работ"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Практическое занятие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(апрель)</w:t>
            </w:r>
          </w:p>
        </w:tc>
      </w:tr>
      <w:tr w:rsidR="002D368D" w:rsidRPr="009B502B" w:rsidTr="00600F4B">
        <w:trPr>
          <w:trHeight w:val="321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"Итоги работы молодого педагога со школьной документацией"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Анализ работы      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(май) </w:t>
            </w:r>
          </w:p>
        </w:tc>
      </w:tr>
      <w:tr w:rsidR="002D368D" w:rsidRPr="009B502B" w:rsidTr="002D368D">
        <w:trPr>
          <w:trHeight w:val="470"/>
        </w:trPr>
        <w:tc>
          <w:tcPr>
            <w:tcW w:w="1433" w:type="pct"/>
            <w:vMerge w:val="restart"/>
          </w:tcPr>
          <w:p w:rsidR="002D368D" w:rsidRPr="009B502B" w:rsidRDefault="002D368D" w:rsidP="00600F4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2. Самообразование и повышение уровня профессиональной компетенции</w:t>
            </w: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«Основные проблемы молодого педагога, пути их решения»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Индивидуальные беседы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(сентябрь);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368D" w:rsidRPr="009B502B" w:rsidTr="00600F4B">
        <w:trPr>
          <w:trHeight w:val="339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"Составление плана работы по самообразованию на учебный год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Практическое занятие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(сентябрь)</w:t>
            </w:r>
          </w:p>
        </w:tc>
      </w:tr>
      <w:tr w:rsidR="002D368D" w:rsidRPr="009B502B" w:rsidTr="00600F4B">
        <w:trPr>
          <w:trHeight w:val="339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Включение молодых специалистов в работу ШМО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 плану ШМО учителей начальных классов</w:t>
            </w:r>
          </w:p>
        </w:tc>
      </w:tr>
      <w:tr w:rsidR="002D368D" w:rsidRPr="009B502B" w:rsidTr="00600F4B">
        <w:trPr>
          <w:trHeight w:val="339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Участие в районном семинаре молодых учителей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 графику РУО</w:t>
            </w:r>
          </w:p>
        </w:tc>
      </w:tr>
      <w:tr w:rsidR="002D368D" w:rsidRPr="009B502B" w:rsidTr="00600F4B">
        <w:trPr>
          <w:trHeight w:val="901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Участие районном форуме молодых педагогов"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Практическое занятие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(октябрь)</w:t>
            </w:r>
          </w:p>
        </w:tc>
      </w:tr>
      <w:tr w:rsidR="002D368D" w:rsidRPr="009B502B" w:rsidTr="00600F4B">
        <w:trPr>
          <w:trHeight w:val="901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Курсы повышения квалификации (по выбору)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Курсы               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(ноябрь)</w:t>
            </w:r>
          </w:p>
        </w:tc>
      </w:tr>
      <w:tr w:rsidR="002D368D" w:rsidRPr="009B502B" w:rsidTr="00600F4B">
        <w:trPr>
          <w:trHeight w:val="901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«Планирование триединой дидактической цели урока. Современный урок и его анализ»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Практическое занятие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(октябрь)</w:t>
            </w:r>
          </w:p>
        </w:tc>
      </w:tr>
      <w:tr w:rsidR="002D368D" w:rsidRPr="009B502B" w:rsidTr="00600F4B">
        <w:trPr>
          <w:trHeight w:val="339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«Формы и методы работы на уроке. Система опроса учащихся»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Консультация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(ноябрь)</w:t>
            </w:r>
          </w:p>
        </w:tc>
      </w:tr>
      <w:tr w:rsidR="002D368D" w:rsidRPr="009B502B" w:rsidTr="00600F4B">
        <w:trPr>
          <w:trHeight w:val="840"/>
        </w:trPr>
        <w:tc>
          <w:tcPr>
            <w:tcW w:w="1433" w:type="pct"/>
            <w:vMerge w:val="restar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3.Методическая работа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Планирование и организация работы по предмету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"Активные методы обучения, как средство активизации познавательной деятельности "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Посещение уроков наставника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(2-3  раза в четверть)</w:t>
            </w:r>
          </w:p>
        </w:tc>
      </w:tr>
      <w:tr w:rsidR="002D368D" w:rsidRPr="009B502B" w:rsidTr="00600F4B">
        <w:trPr>
          <w:trHeight w:val="751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"Развитие мелкой моторики рук"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Посещение уроков наставника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(2-3  раза в четверть)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Посещение уроков молодого педагога наставником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(сентябрь)</w:t>
            </w:r>
          </w:p>
        </w:tc>
      </w:tr>
      <w:tr w:rsidR="002D368D" w:rsidRPr="009B502B" w:rsidTr="00600F4B">
        <w:trPr>
          <w:trHeight w:val="553"/>
        </w:trPr>
        <w:tc>
          <w:tcPr>
            <w:tcW w:w="1433" w:type="pct"/>
            <w:vMerge w:val="restar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Посещение уроков наставника (других учителей начальных классов)</w:t>
            </w:r>
          </w:p>
          <w:p w:rsidR="002D368D" w:rsidRPr="009B502B" w:rsidRDefault="002D368D" w:rsidP="00600F4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"Нетрадиционные формы проведения урока"</w:t>
            </w:r>
          </w:p>
        </w:tc>
        <w:tc>
          <w:tcPr>
            <w:tcW w:w="1270" w:type="pct"/>
            <w:vMerge w:val="restart"/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Посещение уроков наставника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(2-3  раза в четверть)</w:t>
            </w:r>
          </w:p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Посещение уроков молодого педагога наставником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(сентябрь)</w:t>
            </w:r>
          </w:p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Посещение уроков молодого педагога </w:t>
            </w: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наставником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(октябрь)</w:t>
            </w:r>
          </w:p>
        </w:tc>
      </w:tr>
      <w:tr w:rsidR="002D368D" w:rsidRPr="009B502B" w:rsidTr="00600F4B">
        <w:trPr>
          <w:trHeight w:val="435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"Первые дни ребенка в школе"</w:t>
            </w:r>
          </w:p>
        </w:tc>
        <w:tc>
          <w:tcPr>
            <w:tcW w:w="1270" w:type="pct"/>
            <w:vMerge/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368D" w:rsidRPr="009B502B" w:rsidTr="00600F4B">
        <w:trPr>
          <w:trHeight w:val="605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"Организация индивидуальной работы с учащимися"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0" w:type="pct"/>
            <w:vMerge/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368D" w:rsidRPr="009B502B" w:rsidTr="00600F4B">
        <w:trPr>
          <w:trHeight w:val="425"/>
        </w:trPr>
        <w:tc>
          <w:tcPr>
            <w:tcW w:w="1433" w:type="pct"/>
            <w:vMerge w:val="restar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Посещение уроков наставником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368D" w:rsidRPr="009B502B" w:rsidRDefault="002D368D" w:rsidP="00600F4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"Проведение и анализ контрольных работ"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0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Посещение уроков молодого педагога наставником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(декабрь, январь, май)</w:t>
            </w:r>
          </w:p>
        </w:tc>
      </w:tr>
      <w:tr w:rsidR="002D368D" w:rsidRPr="009B502B" w:rsidTr="00600F4B">
        <w:trPr>
          <w:trHeight w:val="480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</w:t>
            </w:r>
            <w:proofErr w:type="spellStart"/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Здоровьесберегающие</w:t>
            </w:r>
            <w:proofErr w:type="spellEnd"/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технологии на уроках в начальной школе"</w:t>
            </w:r>
          </w:p>
        </w:tc>
        <w:tc>
          <w:tcPr>
            <w:tcW w:w="1270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Посещение уроков молодого педагога наставником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(февраль)</w:t>
            </w:r>
          </w:p>
        </w:tc>
      </w:tr>
      <w:tr w:rsidR="002D368D" w:rsidRPr="009B502B" w:rsidTr="00600F4B">
        <w:trPr>
          <w:trHeight w:val="994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"ИКТ на уроках в начальной школе"</w:t>
            </w:r>
          </w:p>
        </w:tc>
        <w:tc>
          <w:tcPr>
            <w:tcW w:w="1270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Посещение уроков молодого педагога наставником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(апрель)</w:t>
            </w:r>
          </w:p>
        </w:tc>
      </w:tr>
      <w:tr w:rsidR="002D368D" w:rsidRPr="009B502B" w:rsidTr="00600F4B">
        <w:trPr>
          <w:trHeight w:val="994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"Итоги методической работы: проблемы, достижения, перспективы"</w:t>
            </w:r>
          </w:p>
        </w:tc>
        <w:tc>
          <w:tcPr>
            <w:tcW w:w="1270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Анализ работы      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(май)</w:t>
            </w:r>
          </w:p>
        </w:tc>
      </w:tr>
      <w:tr w:rsidR="002D368D" w:rsidRPr="009B502B" w:rsidTr="00600F4B">
        <w:trPr>
          <w:trHeight w:val="372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"Составление плана воспитательной работы в классе"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0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Знакомство с воспитательными системами (из опыта работы)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сентябрь-октябрь</w:t>
            </w:r>
          </w:p>
        </w:tc>
      </w:tr>
      <w:tr w:rsidR="002D368D" w:rsidRPr="009B502B" w:rsidTr="00600F4B">
        <w:trPr>
          <w:trHeight w:val="660"/>
        </w:trPr>
        <w:tc>
          <w:tcPr>
            <w:tcW w:w="1433" w:type="pct"/>
            <w:vMerge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"Методика проведения родительских собраний"</w:t>
            </w:r>
          </w:p>
        </w:tc>
        <w:tc>
          <w:tcPr>
            <w:tcW w:w="1270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Индивидуальная беседа</w:t>
            </w:r>
          </w:p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(октябрь)</w:t>
            </w:r>
          </w:p>
        </w:tc>
      </w:tr>
      <w:tr w:rsidR="002D368D" w:rsidRPr="009B502B" w:rsidTr="00600F4B">
        <w:trPr>
          <w:trHeight w:val="503"/>
        </w:trPr>
        <w:tc>
          <w:tcPr>
            <w:tcW w:w="1433" w:type="pct"/>
            <w:vMerge w:val="restart"/>
          </w:tcPr>
          <w:p w:rsidR="002D368D" w:rsidRPr="009B502B" w:rsidRDefault="002D368D" w:rsidP="009B50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Воспитательная работа.</w:t>
            </w:r>
          </w:p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0" w:type="pct"/>
            <w:tcBorders>
              <w:bottom w:val="single" w:sz="4" w:space="0" w:color="auto"/>
            </w:tcBorders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Родительское собрание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(октябрь)</w:t>
            </w:r>
          </w:p>
        </w:tc>
      </w:tr>
      <w:tr w:rsidR="002D368D" w:rsidRPr="009B502B" w:rsidTr="009B502B">
        <w:trPr>
          <w:trHeight w:val="795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"Посвящение в первоклассники"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Внеклассное мероприятие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(сентябрь) </w:t>
            </w:r>
          </w:p>
        </w:tc>
      </w:tr>
      <w:tr w:rsidR="002D368D" w:rsidRPr="009B502B" w:rsidTr="00600F4B">
        <w:trPr>
          <w:trHeight w:val="708"/>
        </w:trPr>
        <w:tc>
          <w:tcPr>
            <w:tcW w:w="1433" w:type="pct"/>
          </w:tcPr>
          <w:p w:rsidR="002D368D" w:rsidRPr="009B502B" w:rsidRDefault="002D368D" w:rsidP="00600F4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Посещение родительского собрания наставником</w:t>
            </w: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"Смотр песни и строя"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Внеклассное мероприятие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(февраль)</w:t>
            </w:r>
          </w:p>
        </w:tc>
      </w:tr>
      <w:tr w:rsidR="002D368D" w:rsidRPr="009B502B" w:rsidTr="00600F4B">
        <w:trPr>
          <w:trHeight w:val="677"/>
        </w:trPr>
        <w:tc>
          <w:tcPr>
            <w:tcW w:w="1433" w:type="pct"/>
            <w:vMerge w:val="restar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Посещение внеклассных мероприятий наставником</w:t>
            </w: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Классный час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Классный час 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(февраль)</w:t>
            </w:r>
          </w:p>
        </w:tc>
      </w:tr>
      <w:tr w:rsidR="002D368D" w:rsidRPr="009B502B" w:rsidTr="00600F4B">
        <w:trPr>
          <w:trHeight w:val="677"/>
        </w:trPr>
        <w:tc>
          <w:tcPr>
            <w:tcW w:w="1433" w:type="pct"/>
            <w:vMerge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97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Итоги воспитательной работы за год</w:t>
            </w:r>
          </w:p>
        </w:tc>
        <w:tc>
          <w:tcPr>
            <w:tcW w:w="1270" w:type="pct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Анализ работы       </w:t>
            </w:r>
            <w:r w:rsidRPr="009B50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(май)</w:t>
            </w:r>
          </w:p>
        </w:tc>
      </w:tr>
    </w:tbl>
    <w:p w:rsidR="002D368D" w:rsidRPr="009B502B" w:rsidRDefault="002D368D" w:rsidP="002D36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68D" w:rsidRPr="009B502B" w:rsidRDefault="002D368D" w:rsidP="002D368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B502B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График проведения олимпиад, конференций</w:t>
      </w:r>
    </w:p>
    <w:tbl>
      <w:tblPr>
        <w:tblW w:w="102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701"/>
        <w:gridCol w:w="1984"/>
        <w:gridCol w:w="2327"/>
      </w:tblGrid>
      <w:tr w:rsidR="002D368D" w:rsidRPr="009B502B" w:rsidTr="00600F4B">
        <w:tc>
          <w:tcPr>
            <w:tcW w:w="709" w:type="dxa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544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Планируемое мероприятие</w:t>
            </w:r>
          </w:p>
        </w:tc>
        <w:tc>
          <w:tcPr>
            <w:tcW w:w="1701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Срок</w:t>
            </w:r>
          </w:p>
        </w:tc>
        <w:tc>
          <w:tcPr>
            <w:tcW w:w="1984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Ответственный</w:t>
            </w:r>
          </w:p>
        </w:tc>
        <w:tc>
          <w:tcPr>
            <w:tcW w:w="2327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Результат</w:t>
            </w:r>
          </w:p>
        </w:tc>
      </w:tr>
      <w:tr w:rsidR="002D368D" w:rsidRPr="009B502B" w:rsidTr="00600F4B">
        <w:tc>
          <w:tcPr>
            <w:tcW w:w="709" w:type="dxa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2D368D" w:rsidRPr="009B502B" w:rsidRDefault="002D368D" w:rsidP="002D3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Школьная научно-практическая конференция учащихся «Я- исследователь»</w:t>
            </w:r>
          </w:p>
        </w:tc>
        <w:tc>
          <w:tcPr>
            <w:tcW w:w="1701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январь, февраль</w:t>
            </w:r>
          </w:p>
        </w:tc>
        <w:tc>
          <w:tcPr>
            <w:tcW w:w="1984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зам. директора по УМР, руководитель ШМО</w:t>
            </w:r>
          </w:p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27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Выявление и поддержка одаренных детей</w:t>
            </w:r>
          </w:p>
        </w:tc>
      </w:tr>
      <w:tr w:rsidR="002D368D" w:rsidRPr="009B502B" w:rsidTr="00600F4B">
        <w:tc>
          <w:tcPr>
            <w:tcW w:w="709" w:type="dxa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Подготовка и проведение школьного этапа </w:t>
            </w: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1701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сентябрь- октябрь</w:t>
            </w:r>
          </w:p>
        </w:tc>
        <w:tc>
          <w:tcPr>
            <w:tcW w:w="1984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зам. директора по У</w:t>
            </w: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Р, руководители </w:t>
            </w: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ШМО</w:t>
            </w:r>
          </w:p>
        </w:tc>
        <w:tc>
          <w:tcPr>
            <w:tcW w:w="2327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выявление и поддержка одаренных детей</w:t>
            </w:r>
          </w:p>
        </w:tc>
      </w:tr>
      <w:tr w:rsidR="002D368D" w:rsidRPr="009B502B" w:rsidTr="00600F4B">
        <w:tc>
          <w:tcPr>
            <w:tcW w:w="709" w:type="dxa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3</w:t>
            </w:r>
          </w:p>
        </w:tc>
        <w:tc>
          <w:tcPr>
            <w:tcW w:w="3544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Участие в муниципальном</w:t>
            </w:r>
          </w:p>
          <w:p w:rsidR="002D368D" w:rsidRPr="009B502B" w:rsidRDefault="002D368D" w:rsidP="0060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этапе ВсОШ</w:t>
            </w:r>
          </w:p>
        </w:tc>
        <w:tc>
          <w:tcPr>
            <w:tcW w:w="1701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ноябрь- декабрь</w:t>
            </w:r>
          </w:p>
        </w:tc>
        <w:tc>
          <w:tcPr>
            <w:tcW w:w="1984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Руководители ШМО, учителя- предметники</w:t>
            </w:r>
          </w:p>
        </w:tc>
        <w:tc>
          <w:tcPr>
            <w:tcW w:w="2327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Определение участников районных олимпиад</w:t>
            </w:r>
          </w:p>
        </w:tc>
      </w:tr>
      <w:tr w:rsidR="002D368D" w:rsidRPr="009B502B" w:rsidTr="00600F4B">
        <w:tc>
          <w:tcPr>
            <w:tcW w:w="709" w:type="dxa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Участие учащихся в олимпиадах, конференциях, конкурсах, соревнованиях разного уровней</w:t>
            </w:r>
          </w:p>
        </w:tc>
        <w:tc>
          <w:tcPr>
            <w:tcW w:w="1701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 течение уч. года</w:t>
            </w:r>
          </w:p>
        </w:tc>
        <w:tc>
          <w:tcPr>
            <w:tcW w:w="1984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зам. директора УМР, зам. директора по ВР</w:t>
            </w:r>
          </w:p>
        </w:tc>
        <w:tc>
          <w:tcPr>
            <w:tcW w:w="2327" w:type="dxa"/>
            <w:shd w:val="clear" w:color="auto" w:fill="auto"/>
          </w:tcPr>
          <w:p w:rsidR="002D368D" w:rsidRPr="009B502B" w:rsidRDefault="002D368D" w:rsidP="0060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9B502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выявление и поддержка одаренных детей</w:t>
            </w:r>
          </w:p>
        </w:tc>
      </w:tr>
    </w:tbl>
    <w:p w:rsidR="009B502B" w:rsidRDefault="009B502B" w:rsidP="002F5D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643" w:rsidRPr="009B502B" w:rsidRDefault="00CE5643" w:rsidP="002F5D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02B">
        <w:rPr>
          <w:rFonts w:ascii="Times New Roman" w:hAnsi="Times New Roman" w:cs="Times New Roman"/>
          <w:b/>
          <w:sz w:val="24"/>
          <w:szCs w:val="24"/>
        </w:rPr>
        <w:t>Темы по самообразованию учителей: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02"/>
        <w:gridCol w:w="6945"/>
      </w:tblGrid>
      <w:tr w:rsidR="002D368D" w:rsidRPr="009B502B" w:rsidTr="00FD029C">
        <w:trPr>
          <w:cantSplit/>
          <w:trHeight w:val="406"/>
        </w:trPr>
        <w:tc>
          <w:tcPr>
            <w:tcW w:w="567" w:type="dxa"/>
          </w:tcPr>
          <w:p w:rsidR="002D368D" w:rsidRPr="009B502B" w:rsidRDefault="002D368D" w:rsidP="009B502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  <w:t>№</w:t>
            </w:r>
          </w:p>
        </w:tc>
        <w:tc>
          <w:tcPr>
            <w:tcW w:w="2802" w:type="dxa"/>
          </w:tcPr>
          <w:p w:rsidR="002D368D" w:rsidRPr="009B502B" w:rsidRDefault="002D368D" w:rsidP="009B502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b/>
                <w:position w:val="8"/>
                <w:sz w:val="24"/>
                <w:szCs w:val="24"/>
              </w:rPr>
              <w:t>Ф.И.О. учителя</w:t>
            </w:r>
          </w:p>
        </w:tc>
        <w:tc>
          <w:tcPr>
            <w:tcW w:w="6945" w:type="dxa"/>
          </w:tcPr>
          <w:p w:rsidR="002D368D" w:rsidRPr="009B502B" w:rsidRDefault="002D368D" w:rsidP="009B502B">
            <w:pPr>
              <w:pStyle w:val="a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</w:p>
        </w:tc>
      </w:tr>
      <w:tr w:rsidR="002D368D" w:rsidRPr="009B502B" w:rsidTr="00FD029C">
        <w:trPr>
          <w:trHeight w:val="476"/>
        </w:trPr>
        <w:tc>
          <w:tcPr>
            <w:tcW w:w="567" w:type="dxa"/>
          </w:tcPr>
          <w:p w:rsidR="002D368D" w:rsidRPr="009B502B" w:rsidRDefault="002D368D" w:rsidP="00600F4B">
            <w:pPr>
              <w:spacing w:after="0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1</w:t>
            </w:r>
          </w:p>
        </w:tc>
        <w:tc>
          <w:tcPr>
            <w:tcW w:w="2802" w:type="dxa"/>
            <w:vAlign w:val="center"/>
          </w:tcPr>
          <w:p w:rsidR="002D368D" w:rsidRPr="009B502B" w:rsidRDefault="002D368D" w:rsidP="00600F4B">
            <w:pPr>
              <w:spacing w:line="240" w:lineRule="auto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Хутакова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Л.Б.</w:t>
            </w:r>
          </w:p>
        </w:tc>
        <w:tc>
          <w:tcPr>
            <w:tcW w:w="6945" w:type="dxa"/>
          </w:tcPr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беглого, осознанного,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выразительного чтения как основа формирования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читательской компетентности младших</w:t>
            </w:r>
          </w:p>
          <w:p w:rsidR="002D368D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школьников</w:t>
            </w:r>
          </w:p>
        </w:tc>
      </w:tr>
      <w:tr w:rsidR="009B502B" w:rsidRPr="009B502B" w:rsidTr="00FD029C">
        <w:trPr>
          <w:trHeight w:val="476"/>
        </w:trPr>
        <w:tc>
          <w:tcPr>
            <w:tcW w:w="567" w:type="dxa"/>
          </w:tcPr>
          <w:p w:rsidR="009B502B" w:rsidRPr="009B502B" w:rsidRDefault="009B502B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2</w:t>
            </w:r>
          </w:p>
        </w:tc>
        <w:tc>
          <w:tcPr>
            <w:tcW w:w="2802" w:type="dxa"/>
            <w:vAlign w:val="center"/>
          </w:tcPr>
          <w:p w:rsidR="009B502B" w:rsidRPr="009B502B" w:rsidRDefault="009B502B" w:rsidP="00600F4B">
            <w:pPr>
              <w:spacing w:after="0" w:line="240" w:lineRule="auto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Овсянкина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6945" w:type="dxa"/>
          </w:tcPr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функциональной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грамотности младших школьников на уроках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русского языка </w:t>
            </w:r>
          </w:p>
        </w:tc>
      </w:tr>
      <w:tr w:rsidR="009B502B" w:rsidRPr="009B502B" w:rsidTr="00FD029C">
        <w:trPr>
          <w:trHeight w:val="476"/>
        </w:trPr>
        <w:tc>
          <w:tcPr>
            <w:tcW w:w="567" w:type="dxa"/>
          </w:tcPr>
          <w:p w:rsidR="009B502B" w:rsidRPr="009B502B" w:rsidRDefault="009B502B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3</w:t>
            </w:r>
          </w:p>
        </w:tc>
        <w:tc>
          <w:tcPr>
            <w:tcW w:w="2802" w:type="dxa"/>
            <w:vAlign w:val="center"/>
          </w:tcPr>
          <w:p w:rsidR="009B502B" w:rsidRPr="009B502B" w:rsidRDefault="009B502B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Каркина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О.Л.</w:t>
            </w:r>
          </w:p>
        </w:tc>
        <w:tc>
          <w:tcPr>
            <w:tcW w:w="6945" w:type="dxa"/>
          </w:tcPr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функциональной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грамотности младших школьников на уроках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литературного чтения</w:t>
            </w:r>
          </w:p>
        </w:tc>
      </w:tr>
      <w:tr w:rsidR="009B502B" w:rsidRPr="009B502B" w:rsidTr="00FD029C">
        <w:trPr>
          <w:trHeight w:val="476"/>
        </w:trPr>
        <w:tc>
          <w:tcPr>
            <w:tcW w:w="567" w:type="dxa"/>
          </w:tcPr>
          <w:p w:rsidR="009B502B" w:rsidRPr="009B502B" w:rsidRDefault="009B502B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4</w:t>
            </w:r>
          </w:p>
        </w:tc>
        <w:tc>
          <w:tcPr>
            <w:tcW w:w="2802" w:type="dxa"/>
            <w:vAlign w:val="center"/>
          </w:tcPr>
          <w:p w:rsidR="009B502B" w:rsidRPr="009B502B" w:rsidRDefault="009B502B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Буянтуева С.В.</w:t>
            </w:r>
          </w:p>
        </w:tc>
        <w:tc>
          <w:tcPr>
            <w:tcW w:w="6945" w:type="dxa"/>
          </w:tcPr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функциональной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грамотности младших школьников на уроках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</w:tc>
      </w:tr>
      <w:tr w:rsidR="009B502B" w:rsidRPr="009B502B" w:rsidTr="00FD029C">
        <w:trPr>
          <w:trHeight w:val="476"/>
        </w:trPr>
        <w:tc>
          <w:tcPr>
            <w:tcW w:w="567" w:type="dxa"/>
          </w:tcPr>
          <w:p w:rsidR="009B502B" w:rsidRPr="009B502B" w:rsidRDefault="009B502B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5</w:t>
            </w:r>
          </w:p>
        </w:tc>
        <w:tc>
          <w:tcPr>
            <w:tcW w:w="2802" w:type="dxa"/>
            <w:vAlign w:val="center"/>
          </w:tcPr>
          <w:p w:rsidR="009B502B" w:rsidRPr="009B502B" w:rsidRDefault="009B502B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Самданова Б.Б.</w:t>
            </w:r>
          </w:p>
        </w:tc>
        <w:tc>
          <w:tcPr>
            <w:tcW w:w="6945" w:type="dxa"/>
          </w:tcPr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функциональной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грамотности младших школьников на уроках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окружающего мира</w:t>
            </w:r>
          </w:p>
        </w:tc>
      </w:tr>
      <w:tr w:rsidR="009B502B" w:rsidRPr="009B502B" w:rsidTr="00FD029C">
        <w:trPr>
          <w:trHeight w:val="476"/>
        </w:trPr>
        <w:tc>
          <w:tcPr>
            <w:tcW w:w="567" w:type="dxa"/>
          </w:tcPr>
          <w:p w:rsidR="009B502B" w:rsidRPr="009B502B" w:rsidRDefault="009B502B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6</w:t>
            </w:r>
          </w:p>
        </w:tc>
        <w:tc>
          <w:tcPr>
            <w:tcW w:w="2802" w:type="dxa"/>
            <w:vAlign w:val="center"/>
          </w:tcPr>
          <w:p w:rsidR="009B502B" w:rsidRPr="009B502B" w:rsidRDefault="009B502B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Чашкова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6945" w:type="dxa"/>
          </w:tcPr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Использование цифровых образовательных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ресурсов в работе по формированию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 младших школьников</w:t>
            </w:r>
          </w:p>
        </w:tc>
      </w:tr>
      <w:tr w:rsidR="009B502B" w:rsidRPr="009B502B" w:rsidTr="00FD029C">
        <w:trPr>
          <w:trHeight w:val="476"/>
        </w:trPr>
        <w:tc>
          <w:tcPr>
            <w:tcW w:w="567" w:type="dxa"/>
          </w:tcPr>
          <w:p w:rsidR="009B502B" w:rsidRPr="009B502B" w:rsidRDefault="009B502B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7</w:t>
            </w:r>
          </w:p>
        </w:tc>
        <w:tc>
          <w:tcPr>
            <w:tcW w:w="2802" w:type="dxa"/>
            <w:vAlign w:val="center"/>
          </w:tcPr>
          <w:p w:rsidR="009B502B" w:rsidRPr="009B502B" w:rsidRDefault="009B502B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Найданова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В.Д.</w:t>
            </w:r>
          </w:p>
        </w:tc>
        <w:tc>
          <w:tcPr>
            <w:tcW w:w="6945" w:type="dxa"/>
          </w:tcPr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Развитие речи учащихся как одна из основных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задач формирования читательской компетентности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младших школьников</w:t>
            </w:r>
          </w:p>
        </w:tc>
      </w:tr>
      <w:tr w:rsidR="009B502B" w:rsidRPr="009B502B" w:rsidTr="00FD029C">
        <w:trPr>
          <w:trHeight w:val="476"/>
        </w:trPr>
        <w:tc>
          <w:tcPr>
            <w:tcW w:w="567" w:type="dxa"/>
          </w:tcPr>
          <w:p w:rsidR="009B502B" w:rsidRPr="009B502B" w:rsidRDefault="009B502B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8</w:t>
            </w:r>
          </w:p>
        </w:tc>
        <w:tc>
          <w:tcPr>
            <w:tcW w:w="2802" w:type="dxa"/>
            <w:vAlign w:val="center"/>
          </w:tcPr>
          <w:p w:rsidR="009B502B" w:rsidRPr="009B502B" w:rsidRDefault="009B502B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Цоктоева Б.Б.</w:t>
            </w:r>
          </w:p>
        </w:tc>
        <w:tc>
          <w:tcPr>
            <w:tcW w:w="6945" w:type="dxa"/>
          </w:tcPr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Применение активных форм обучения на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уроках как средство повышения познавательного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интереса обучающихся</w:t>
            </w:r>
          </w:p>
        </w:tc>
      </w:tr>
      <w:tr w:rsidR="009B502B" w:rsidRPr="009B502B" w:rsidTr="00FD029C">
        <w:trPr>
          <w:trHeight w:val="476"/>
        </w:trPr>
        <w:tc>
          <w:tcPr>
            <w:tcW w:w="567" w:type="dxa"/>
          </w:tcPr>
          <w:p w:rsidR="009B502B" w:rsidRPr="009B502B" w:rsidRDefault="009B502B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9</w:t>
            </w:r>
          </w:p>
        </w:tc>
        <w:tc>
          <w:tcPr>
            <w:tcW w:w="2802" w:type="dxa"/>
            <w:vAlign w:val="center"/>
          </w:tcPr>
          <w:p w:rsidR="009B502B" w:rsidRPr="009B502B" w:rsidRDefault="009B502B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ГалсановаЛ.Х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5" w:type="dxa"/>
          </w:tcPr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Формирование креативного мышления младших</w:t>
            </w:r>
          </w:p>
          <w:p w:rsidR="009B502B" w:rsidRPr="009B502B" w:rsidRDefault="009B502B" w:rsidP="009B502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школьников путем организации исследовательской</w:t>
            </w:r>
          </w:p>
          <w:p w:rsidR="009B502B" w:rsidRPr="009B502B" w:rsidRDefault="009B502B" w:rsidP="009B502B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:rsidR="009B502B" w:rsidRPr="009B502B" w:rsidTr="00FD029C">
        <w:trPr>
          <w:trHeight w:val="476"/>
        </w:trPr>
        <w:tc>
          <w:tcPr>
            <w:tcW w:w="567" w:type="dxa"/>
          </w:tcPr>
          <w:p w:rsidR="009B502B" w:rsidRPr="009B502B" w:rsidRDefault="009B502B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10</w:t>
            </w:r>
          </w:p>
        </w:tc>
        <w:tc>
          <w:tcPr>
            <w:tcW w:w="2802" w:type="dxa"/>
            <w:vAlign w:val="center"/>
          </w:tcPr>
          <w:p w:rsidR="009B502B" w:rsidRPr="009B502B" w:rsidRDefault="009B502B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Бардаева</w:t>
            </w:r>
            <w:proofErr w:type="spellEnd"/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 xml:space="preserve"> Е.В.</w:t>
            </w:r>
          </w:p>
        </w:tc>
        <w:tc>
          <w:tcPr>
            <w:tcW w:w="6945" w:type="dxa"/>
          </w:tcPr>
          <w:p w:rsidR="009B502B" w:rsidRPr="009B502B" w:rsidRDefault="009B502B" w:rsidP="009B502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и креативного мышления у учащихся</w:t>
            </w:r>
          </w:p>
        </w:tc>
      </w:tr>
      <w:tr w:rsidR="009B502B" w:rsidRPr="009B502B" w:rsidTr="00FD029C">
        <w:trPr>
          <w:trHeight w:val="476"/>
        </w:trPr>
        <w:tc>
          <w:tcPr>
            <w:tcW w:w="567" w:type="dxa"/>
          </w:tcPr>
          <w:p w:rsidR="009B502B" w:rsidRPr="009B502B" w:rsidRDefault="009B502B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11</w:t>
            </w:r>
          </w:p>
        </w:tc>
        <w:tc>
          <w:tcPr>
            <w:tcW w:w="2802" w:type="dxa"/>
            <w:vAlign w:val="center"/>
          </w:tcPr>
          <w:p w:rsidR="009B502B" w:rsidRPr="009B502B" w:rsidRDefault="009B502B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Укоева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О.Р.</w:t>
            </w:r>
          </w:p>
        </w:tc>
        <w:tc>
          <w:tcPr>
            <w:tcW w:w="6945" w:type="dxa"/>
          </w:tcPr>
          <w:p w:rsidR="009B502B" w:rsidRPr="009B502B" w:rsidRDefault="009B502B" w:rsidP="009B502B">
            <w:pPr>
              <w:pStyle w:val="a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0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Современные приемы формирования функциональной грамотности в начальной школе</w:t>
            </w:r>
          </w:p>
        </w:tc>
      </w:tr>
      <w:tr w:rsidR="009B502B" w:rsidRPr="009B502B" w:rsidTr="00FD029C">
        <w:trPr>
          <w:trHeight w:val="476"/>
        </w:trPr>
        <w:tc>
          <w:tcPr>
            <w:tcW w:w="567" w:type="dxa"/>
          </w:tcPr>
          <w:p w:rsidR="009B502B" w:rsidRPr="009B502B" w:rsidRDefault="009B502B" w:rsidP="00600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position w:val="8"/>
                <w:sz w:val="24"/>
                <w:szCs w:val="24"/>
              </w:rPr>
              <w:t>12</w:t>
            </w:r>
          </w:p>
        </w:tc>
        <w:tc>
          <w:tcPr>
            <w:tcW w:w="2802" w:type="dxa"/>
            <w:vAlign w:val="center"/>
          </w:tcPr>
          <w:p w:rsidR="009B502B" w:rsidRPr="009B502B" w:rsidRDefault="009B502B" w:rsidP="00600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Чибакова</w:t>
            </w:r>
            <w:proofErr w:type="spellEnd"/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Д.Н.</w:t>
            </w:r>
          </w:p>
        </w:tc>
        <w:tc>
          <w:tcPr>
            <w:tcW w:w="6945" w:type="dxa"/>
          </w:tcPr>
          <w:p w:rsidR="009B502B" w:rsidRPr="009B502B" w:rsidRDefault="009B502B" w:rsidP="009B502B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02B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познавательных способностей младших школьников в рамках реализации стандартов третьего поколения</w:t>
            </w:r>
          </w:p>
        </w:tc>
      </w:tr>
    </w:tbl>
    <w:p w:rsidR="002D368D" w:rsidRPr="009B502B" w:rsidRDefault="002D368D" w:rsidP="002F5D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5643" w:rsidRPr="009B502B" w:rsidRDefault="00CE5643" w:rsidP="002F5D8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E5643" w:rsidRPr="009B502B" w:rsidSect="002F5D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27421"/>
    <w:multiLevelType w:val="hybridMultilevel"/>
    <w:tmpl w:val="AC68AC7A"/>
    <w:lvl w:ilvl="0" w:tplc="4D9CE4C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0B13"/>
    <w:multiLevelType w:val="hybridMultilevel"/>
    <w:tmpl w:val="FF32CB5E"/>
    <w:lvl w:ilvl="0" w:tplc="4D9CE4C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34D0"/>
    <w:multiLevelType w:val="hybridMultilevel"/>
    <w:tmpl w:val="75085820"/>
    <w:lvl w:ilvl="0" w:tplc="4D9CE4C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24825"/>
    <w:multiLevelType w:val="hybridMultilevel"/>
    <w:tmpl w:val="DA0EFB62"/>
    <w:lvl w:ilvl="0" w:tplc="4D9CE4C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259AD"/>
    <w:multiLevelType w:val="hybridMultilevel"/>
    <w:tmpl w:val="2F82D5B4"/>
    <w:lvl w:ilvl="0" w:tplc="4D9CE4C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62AD3"/>
    <w:multiLevelType w:val="hybridMultilevel"/>
    <w:tmpl w:val="2DE02EEA"/>
    <w:lvl w:ilvl="0" w:tplc="4D9CE4C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E333DC"/>
    <w:multiLevelType w:val="hybridMultilevel"/>
    <w:tmpl w:val="8CA4EEDA"/>
    <w:lvl w:ilvl="0" w:tplc="4D9CE4C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042DC6"/>
    <w:multiLevelType w:val="hybridMultilevel"/>
    <w:tmpl w:val="9A7ADAEC"/>
    <w:lvl w:ilvl="0" w:tplc="4D9CE4C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5D82"/>
    <w:rsid w:val="000340BD"/>
    <w:rsid w:val="002D368D"/>
    <w:rsid w:val="002F5D82"/>
    <w:rsid w:val="006E5A7C"/>
    <w:rsid w:val="009B502B"/>
    <w:rsid w:val="00AD4B8C"/>
    <w:rsid w:val="00CE5643"/>
    <w:rsid w:val="00DC1663"/>
    <w:rsid w:val="00FD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214B1"/>
  <w15:docId w15:val="{4B82F4DD-296B-46EE-948E-0DF3AC99A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F5D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2F5D8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data">
    <w:name w:val="data"/>
    <w:basedOn w:val="a0"/>
    <w:rsid w:val="002F5D82"/>
  </w:style>
  <w:style w:type="table" w:styleId="a4">
    <w:name w:val="Table Grid"/>
    <w:basedOn w:val="a1"/>
    <w:uiPriority w:val="59"/>
    <w:rsid w:val="002F5D8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F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5D8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B50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2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3359</Words>
  <Characters>19151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СОШ3</dc:creator>
  <cp:lastModifiedBy>DNS</cp:lastModifiedBy>
  <cp:revision>4</cp:revision>
  <dcterms:created xsi:type="dcterms:W3CDTF">2023-08-18T08:45:00Z</dcterms:created>
  <dcterms:modified xsi:type="dcterms:W3CDTF">2023-09-14T07:44:00Z</dcterms:modified>
</cp:coreProperties>
</file>